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2C8FE" w14:textId="285A2370" w:rsidR="00E1515B" w:rsidRPr="008B03F7" w:rsidRDefault="000D4059" w:rsidP="007F015C">
      <w:pPr>
        <w:rPr>
          <w:rFonts w:ascii="Helvetica Neue Light" w:hAnsi="Helvetica Neue Light"/>
          <w:b/>
        </w:rPr>
      </w:pPr>
      <w:r w:rsidRPr="008B03F7">
        <w:rPr>
          <w:rFonts w:ascii="Helvetica Neue Light" w:hAnsi="Helvetica Neue Light"/>
          <w:b/>
          <w:szCs w:val="22"/>
        </w:rPr>
        <w:t>École de commerce</w:t>
      </w:r>
      <w:r w:rsidR="00E40BE6" w:rsidRPr="008B03F7">
        <w:rPr>
          <w:rFonts w:ascii="Helvetica Neue Light" w:hAnsi="Helvetica Neue Light"/>
          <w:b/>
          <w:szCs w:val="22"/>
        </w:rPr>
        <w:t xml:space="preserve"> – </w:t>
      </w:r>
      <w:r w:rsidR="007527A4" w:rsidRPr="00E47A5D">
        <w:rPr>
          <w:rFonts w:ascii="Helvetica Neue Light" w:hAnsi="Helvetica Neue Light"/>
          <w:b/>
        </w:rPr>
        <w:t>Mandats pratiques scolaires</w:t>
      </w:r>
      <w:r w:rsidR="00B97563" w:rsidRPr="00E47A5D">
        <w:rPr>
          <w:rFonts w:ascii="Helvetica Neue Light" w:hAnsi="Helvetica Neue Light"/>
          <w:b/>
        </w:rPr>
        <w:t xml:space="preserve"> (</w:t>
      </w:r>
      <w:r w:rsidR="007527A4" w:rsidRPr="00E47A5D">
        <w:rPr>
          <w:rFonts w:ascii="Helvetica Neue Light" w:hAnsi="Helvetica Neue Light"/>
          <w:b/>
        </w:rPr>
        <w:t>MPS</w:t>
      </w:r>
      <w:r w:rsidR="00B97563" w:rsidRPr="00E47A5D">
        <w:rPr>
          <w:rFonts w:ascii="Helvetica Neue Light" w:hAnsi="Helvetica Neue Light"/>
          <w:b/>
        </w:rPr>
        <w:t>)</w:t>
      </w:r>
      <w:r w:rsidR="00B97563" w:rsidRPr="008B03F7">
        <w:rPr>
          <w:rFonts w:ascii="Helvetica Neue Light" w:hAnsi="Helvetica Neue Light"/>
          <w:b/>
        </w:rPr>
        <w:t xml:space="preserve"> : </w:t>
      </w:r>
      <w:r w:rsidR="00E40BE6" w:rsidRPr="008B03F7">
        <w:rPr>
          <w:rFonts w:ascii="Helvetica Neue Light" w:hAnsi="Helvetica Neue Light"/>
          <w:b/>
        </w:rPr>
        <w:t>S</w:t>
      </w:r>
      <w:r w:rsidR="00B97563" w:rsidRPr="008B03F7">
        <w:rPr>
          <w:rFonts w:ascii="Helvetica Neue Light" w:hAnsi="Helvetica Neue Light"/>
          <w:b/>
        </w:rPr>
        <w:t xml:space="preserve">tage </w:t>
      </w:r>
      <w:r w:rsidR="00A96469" w:rsidRPr="008B03F7">
        <w:rPr>
          <w:rFonts w:ascii="Helvetica Neue Light" w:hAnsi="Helvetica Neue Light"/>
          <w:b/>
        </w:rPr>
        <w:t xml:space="preserve">de 2E </w:t>
      </w:r>
      <w:r w:rsidR="00B97563" w:rsidRPr="008B03F7">
        <w:rPr>
          <w:rFonts w:ascii="Helvetica Neue Light" w:hAnsi="Helvetica Neue Light"/>
          <w:b/>
        </w:rPr>
        <w:t>en entreprise</w:t>
      </w:r>
    </w:p>
    <w:p w14:paraId="478FBE58" w14:textId="77777777" w:rsidR="007F015C" w:rsidRDefault="007F015C" w:rsidP="007F015C">
      <w:pPr>
        <w:pBdr>
          <w:bottom w:val="single" w:sz="4" w:space="1" w:color="auto"/>
        </w:pBdr>
        <w:jc w:val="left"/>
        <w:rPr>
          <w:rFonts w:ascii="Helvetica Neue Light" w:hAnsi="Helvetica Neue Light"/>
          <w:b/>
        </w:rPr>
      </w:pPr>
    </w:p>
    <w:p w14:paraId="41516044" w14:textId="2A7E3A4F" w:rsidR="00EA25C2" w:rsidRPr="008B03F7" w:rsidRDefault="00F7349D" w:rsidP="007F015C">
      <w:pPr>
        <w:pBdr>
          <w:bottom w:val="single" w:sz="4" w:space="1" w:color="auto"/>
        </w:pBdr>
        <w:jc w:val="left"/>
        <w:rPr>
          <w:rFonts w:ascii="Helvetica Neue Light" w:hAnsi="Helvetica Neue Light"/>
          <w:b/>
          <w:bCs/>
          <w:smallCaps/>
          <w:sz w:val="28"/>
          <w:szCs w:val="28"/>
        </w:rPr>
      </w:pPr>
      <w:r w:rsidRPr="008B03F7">
        <w:rPr>
          <w:rFonts w:ascii="Helvetica Neue Light" w:hAnsi="Helvetica Neue Light"/>
          <w:b/>
          <w:bCs/>
          <w:smallCaps/>
          <w:sz w:val="28"/>
          <w:szCs w:val="28"/>
        </w:rPr>
        <w:t xml:space="preserve">Vade-mecum à l'intention des entreprises ou institutions accueillant </w:t>
      </w:r>
      <w:proofErr w:type="spellStart"/>
      <w:r w:rsidRPr="008B03F7">
        <w:rPr>
          <w:rFonts w:ascii="Helvetica Neue Light" w:hAnsi="Helvetica Neue Light"/>
          <w:b/>
          <w:bCs/>
          <w:smallCaps/>
          <w:sz w:val="28"/>
          <w:szCs w:val="28"/>
        </w:rPr>
        <w:t>un</w:t>
      </w:r>
      <w:r w:rsidR="00C866C3">
        <w:rPr>
          <w:rFonts w:ascii="Helvetica Neue Light" w:hAnsi="Helvetica Neue Light"/>
          <w:b/>
          <w:bCs/>
          <w:smallCaps/>
          <w:sz w:val="28"/>
          <w:szCs w:val="28"/>
        </w:rPr>
        <w:t>·e</w:t>
      </w:r>
      <w:proofErr w:type="spellEnd"/>
      <w:r w:rsidRPr="008B03F7">
        <w:rPr>
          <w:rFonts w:ascii="Helvetica Neue Light" w:hAnsi="Helvetica Neue Light"/>
          <w:b/>
          <w:bCs/>
          <w:smallCaps/>
          <w:sz w:val="28"/>
          <w:szCs w:val="28"/>
        </w:rPr>
        <w:t xml:space="preserve"> </w:t>
      </w:r>
      <w:proofErr w:type="spellStart"/>
      <w:r w:rsidR="008E59B5" w:rsidRPr="008B03F7">
        <w:rPr>
          <w:rFonts w:ascii="Helvetica Neue Light" w:hAnsi="Helvetica Neue Light"/>
          <w:b/>
          <w:bCs/>
          <w:smallCaps/>
          <w:sz w:val="28"/>
          <w:szCs w:val="28"/>
        </w:rPr>
        <w:t>gymnasien</w:t>
      </w:r>
      <w:r w:rsidR="00C866C3">
        <w:rPr>
          <w:rFonts w:ascii="Helvetica Neue Light" w:hAnsi="Helvetica Neue Light"/>
          <w:b/>
          <w:bCs/>
          <w:smallCaps/>
          <w:sz w:val="28"/>
          <w:szCs w:val="28"/>
        </w:rPr>
        <w:t>·ne</w:t>
      </w:r>
      <w:proofErr w:type="spellEnd"/>
      <w:r w:rsidRPr="008B03F7">
        <w:rPr>
          <w:rFonts w:ascii="Helvetica Neue Light" w:hAnsi="Helvetica Neue Light"/>
          <w:b/>
          <w:bCs/>
          <w:smallCaps/>
          <w:sz w:val="28"/>
          <w:szCs w:val="28"/>
        </w:rPr>
        <w:t xml:space="preserve"> pour un stage de 2 semaines</w:t>
      </w:r>
    </w:p>
    <w:p w14:paraId="18FC8799" w14:textId="77777777" w:rsidR="00F7349D" w:rsidRPr="008B03F7" w:rsidRDefault="00F7349D" w:rsidP="00F7349D">
      <w:pPr>
        <w:rPr>
          <w:rFonts w:ascii="Helvetica Neue Light" w:hAnsi="Helvetica Neue Light"/>
          <w:szCs w:val="22"/>
        </w:rPr>
      </w:pPr>
    </w:p>
    <w:p w14:paraId="426E974F" w14:textId="5F73DE4D" w:rsidR="00F7349D" w:rsidRPr="008B03F7" w:rsidRDefault="00F7349D" w:rsidP="00F7349D">
      <w:pPr>
        <w:rPr>
          <w:rFonts w:ascii="Helvetica Neue Light" w:hAnsi="Helvetica Neue Light"/>
          <w:szCs w:val="22"/>
        </w:rPr>
      </w:pPr>
      <w:r w:rsidRPr="008B03F7">
        <w:rPr>
          <w:rFonts w:ascii="Helvetica Neue Light" w:hAnsi="Helvetica Neue Light"/>
          <w:szCs w:val="22"/>
        </w:rPr>
        <w:t>Le</w:t>
      </w:r>
      <w:r w:rsidR="007E4496" w:rsidRPr="008B03F7">
        <w:rPr>
          <w:rFonts w:ascii="Helvetica Neue Light" w:hAnsi="Helvetica Neue Light"/>
          <w:szCs w:val="22"/>
        </w:rPr>
        <w:t xml:space="preserve"> </w:t>
      </w:r>
      <w:r w:rsidRPr="008B03F7">
        <w:rPr>
          <w:rFonts w:ascii="Helvetica Neue Light" w:hAnsi="Helvetica Neue Light"/>
          <w:szCs w:val="22"/>
        </w:rPr>
        <w:t>règlement</w:t>
      </w:r>
      <w:r w:rsidR="007E4496" w:rsidRPr="008B03F7">
        <w:rPr>
          <w:rFonts w:ascii="Helvetica Neue Light" w:hAnsi="Helvetica Neue Light"/>
          <w:szCs w:val="22"/>
        </w:rPr>
        <w:t xml:space="preserve"> du </w:t>
      </w:r>
      <w:r w:rsidR="007527A4">
        <w:rPr>
          <w:rFonts w:ascii="Helvetica Neue Light" w:hAnsi="Helvetica Neue Light"/>
          <w:szCs w:val="22"/>
        </w:rPr>
        <w:t>3</w:t>
      </w:r>
      <w:r w:rsidR="00F23A6B">
        <w:rPr>
          <w:rFonts w:ascii="Helvetica Neue Light" w:hAnsi="Helvetica Neue Light"/>
          <w:szCs w:val="22"/>
        </w:rPr>
        <w:t xml:space="preserve"> </w:t>
      </w:r>
      <w:r w:rsidR="007527A4">
        <w:rPr>
          <w:rFonts w:ascii="Helvetica Neue Light" w:hAnsi="Helvetica Neue Light"/>
          <w:szCs w:val="22"/>
        </w:rPr>
        <w:t>août</w:t>
      </w:r>
      <w:r w:rsidR="00883216">
        <w:rPr>
          <w:rFonts w:ascii="Helvetica Neue Light" w:hAnsi="Helvetica Neue Light"/>
          <w:szCs w:val="22"/>
        </w:rPr>
        <w:t xml:space="preserve"> 202</w:t>
      </w:r>
      <w:r w:rsidR="007527A4">
        <w:rPr>
          <w:rFonts w:ascii="Helvetica Neue Light" w:hAnsi="Helvetica Neue Light"/>
          <w:szCs w:val="22"/>
        </w:rPr>
        <w:t>3</w:t>
      </w:r>
      <w:r w:rsidRPr="008B03F7">
        <w:rPr>
          <w:rFonts w:ascii="Helvetica Neue Light" w:hAnsi="Helvetica Neue Light"/>
          <w:szCs w:val="22"/>
        </w:rPr>
        <w:t xml:space="preserve"> de</w:t>
      </w:r>
      <w:r w:rsidR="007527A4">
        <w:rPr>
          <w:rFonts w:ascii="Helvetica Neue Light" w:hAnsi="Helvetica Neue Light"/>
          <w:szCs w:val="22"/>
        </w:rPr>
        <w:t xml:space="preserve"> l’</w:t>
      </w:r>
      <w:r w:rsidR="003F7E63">
        <w:rPr>
          <w:rFonts w:ascii="Helvetica Neue Light" w:hAnsi="Helvetica Neue Light"/>
          <w:szCs w:val="22"/>
        </w:rPr>
        <w:t>École</w:t>
      </w:r>
      <w:r w:rsidR="007527A4">
        <w:rPr>
          <w:rFonts w:ascii="Helvetica Neue Light" w:hAnsi="Helvetica Neue Light"/>
          <w:szCs w:val="22"/>
        </w:rPr>
        <w:t xml:space="preserve"> de commerce</w:t>
      </w:r>
      <w:r w:rsidRPr="008B03F7">
        <w:rPr>
          <w:rFonts w:ascii="Helvetica Neue Light" w:hAnsi="Helvetica Neue Light"/>
          <w:szCs w:val="22"/>
        </w:rPr>
        <w:t xml:space="preserve"> prévoit que les élèves </w:t>
      </w:r>
      <w:r w:rsidR="009041DC" w:rsidRPr="008B03F7">
        <w:rPr>
          <w:rFonts w:ascii="Helvetica Neue Light" w:hAnsi="Helvetica Neue Light"/>
          <w:szCs w:val="22"/>
        </w:rPr>
        <w:t>effectuent</w:t>
      </w:r>
      <w:r w:rsidRPr="008B03F7">
        <w:rPr>
          <w:rFonts w:ascii="Helvetica Neue Light" w:hAnsi="Helvetica Neue Light"/>
          <w:szCs w:val="22"/>
        </w:rPr>
        <w:t xml:space="preserve">, lors de leur </w:t>
      </w:r>
      <w:r w:rsidR="003F7E63">
        <w:rPr>
          <w:rFonts w:ascii="Helvetica Neue Light" w:hAnsi="Helvetica Neue Light"/>
          <w:szCs w:val="22"/>
        </w:rPr>
        <w:br/>
      </w:r>
      <w:r w:rsidR="008B03F7">
        <w:rPr>
          <w:rFonts w:ascii="Helvetica Neue Light" w:hAnsi="Helvetica Neue Light"/>
          <w:szCs w:val="22"/>
        </w:rPr>
        <w:t>2</w:t>
      </w:r>
      <w:r w:rsidR="008B03F7" w:rsidRPr="008B03F7">
        <w:rPr>
          <w:rFonts w:ascii="Helvetica Neue Light" w:hAnsi="Helvetica Neue Light"/>
          <w:szCs w:val="22"/>
          <w:vertAlign w:val="superscript"/>
        </w:rPr>
        <w:t>e</w:t>
      </w:r>
      <w:r w:rsidRPr="008B03F7">
        <w:rPr>
          <w:rFonts w:ascii="Helvetica Neue Light" w:hAnsi="Helvetica Neue Light"/>
          <w:szCs w:val="22"/>
        </w:rPr>
        <w:t xml:space="preserve"> année, un stage pratique extrascolaire de deux semaines au minimum, sous la responsabilité d'</w:t>
      </w:r>
      <w:proofErr w:type="spellStart"/>
      <w:r w:rsidRPr="008B03F7">
        <w:rPr>
          <w:rFonts w:ascii="Helvetica Neue Light" w:hAnsi="Helvetica Neue Light"/>
          <w:szCs w:val="22"/>
        </w:rPr>
        <w:t>un</w:t>
      </w:r>
      <w:r w:rsidR="00C866C3">
        <w:rPr>
          <w:rFonts w:ascii="Helvetica Neue Light" w:hAnsi="Helvetica Neue Light"/>
          <w:szCs w:val="22"/>
        </w:rPr>
        <w:t>·e</w:t>
      </w:r>
      <w:proofErr w:type="spellEnd"/>
      <w:r w:rsidRPr="008B03F7">
        <w:rPr>
          <w:rFonts w:ascii="Helvetica Neue Light" w:hAnsi="Helvetica Neue Light"/>
          <w:szCs w:val="22"/>
        </w:rPr>
        <w:t xml:space="preserve"> </w:t>
      </w:r>
      <w:proofErr w:type="spellStart"/>
      <w:r w:rsidRPr="008B03F7">
        <w:rPr>
          <w:rFonts w:ascii="Helvetica Neue Light" w:hAnsi="Helvetica Neue Light"/>
          <w:szCs w:val="22"/>
        </w:rPr>
        <w:t>professionnel</w:t>
      </w:r>
      <w:r w:rsidR="00C866C3">
        <w:rPr>
          <w:rFonts w:ascii="Helvetica Neue Light" w:hAnsi="Helvetica Neue Light"/>
          <w:szCs w:val="22"/>
        </w:rPr>
        <w:t>·le</w:t>
      </w:r>
      <w:proofErr w:type="spellEnd"/>
      <w:r w:rsidRPr="008B03F7">
        <w:rPr>
          <w:rFonts w:ascii="Helvetica Neue Light" w:hAnsi="Helvetica Neue Light"/>
          <w:szCs w:val="22"/>
        </w:rPr>
        <w:t xml:space="preserve"> </w:t>
      </w:r>
      <w:proofErr w:type="spellStart"/>
      <w:r w:rsidRPr="008B03F7">
        <w:rPr>
          <w:rFonts w:ascii="Helvetica Neue Light" w:hAnsi="Helvetica Neue Light"/>
          <w:szCs w:val="22"/>
        </w:rPr>
        <w:t>qualifié</w:t>
      </w:r>
      <w:r w:rsidR="00C866C3">
        <w:rPr>
          <w:rFonts w:ascii="Helvetica Neue Light" w:hAnsi="Helvetica Neue Light"/>
          <w:szCs w:val="22"/>
        </w:rPr>
        <w:t>·e</w:t>
      </w:r>
      <w:proofErr w:type="spellEnd"/>
      <w:r w:rsidRPr="008B03F7">
        <w:rPr>
          <w:rFonts w:ascii="Helvetica Neue Light" w:hAnsi="Helvetica Neue Light"/>
          <w:szCs w:val="22"/>
        </w:rPr>
        <w:t>.</w:t>
      </w:r>
    </w:p>
    <w:p w14:paraId="1266D761" w14:textId="430F11C6" w:rsidR="00F7349D" w:rsidRPr="008B03F7" w:rsidRDefault="00F7349D" w:rsidP="00F7349D">
      <w:pPr>
        <w:rPr>
          <w:rFonts w:ascii="Helvetica Neue Light" w:hAnsi="Helvetica Neue Light"/>
          <w:szCs w:val="22"/>
        </w:rPr>
      </w:pPr>
      <w:r w:rsidRPr="008B03F7">
        <w:rPr>
          <w:rFonts w:ascii="Helvetica Neue Light" w:hAnsi="Helvetica Neue Light"/>
          <w:szCs w:val="22"/>
        </w:rPr>
        <w:t>Cette disposition découle directement de règles imposées au niveau suisse pour la reconnaissance des certificats.</w:t>
      </w:r>
    </w:p>
    <w:p w14:paraId="2B3FD38A" w14:textId="621A99E3" w:rsidR="00F7349D" w:rsidRPr="008B03F7" w:rsidRDefault="00F7349D" w:rsidP="00F7349D">
      <w:pPr>
        <w:rPr>
          <w:rFonts w:ascii="Helvetica Neue Light" w:hAnsi="Helvetica Neue Light"/>
          <w:szCs w:val="22"/>
        </w:rPr>
      </w:pPr>
      <w:r w:rsidRPr="008B03F7">
        <w:rPr>
          <w:rFonts w:ascii="Helvetica Neue Light" w:hAnsi="Helvetica Neue Light"/>
          <w:szCs w:val="22"/>
        </w:rPr>
        <w:t>Ce stage de deux semaines, accompagné et validé par le gymnase, fait partie des conditions requises pour l'obtention du certificat fédéral de capacité d’</w:t>
      </w:r>
      <w:proofErr w:type="spellStart"/>
      <w:r w:rsidRPr="008B03F7">
        <w:rPr>
          <w:rFonts w:ascii="Helvetica Neue Light" w:hAnsi="Helvetica Neue Light"/>
          <w:szCs w:val="22"/>
        </w:rPr>
        <w:t>employé</w:t>
      </w:r>
      <w:r w:rsidR="00C866C3">
        <w:rPr>
          <w:rFonts w:ascii="Helvetica Neue Light" w:hAnsi="Helvetica Neue Light"/>
          <w:szCs w:val="22"/>
        </w:rPr>
        <w:t>·e</w:t>
      </w:r>
      <w:proofErr w:type="spellEnd"/>
      <w:r w:rsidRPr="008B03F7">
        <w:rPr>
          <w:rFonts w:ascii="Helvetica Neue Light" w:hAnsi="Helvetica Neue Light"/>
          <w:szCs w:val="22"/>
        </w:rPr>
        <w:t xml:space="preserve"> de commerce et de la maturité professionnelle</w:t>
      </w:r>
      <w:r w:rsidR="008B03F7">
        <w:rPr>
          <w:rFonts w:ascii="Helvetica Neue Light" w:hAnsi="Helvetica Neue Light"/>
          <w:szCs w:val="22"/>
        </w:rPr>
        <w:t>, orientation économie et services</w:t>
      </w:r>
      <w:r w:rsidRPr="008B03F7">
        <w:rPr>
          <w:rFonts w:ascii="Helvetica Neue Light" w:hAnsi="Helvetica Neue Light"/>
          <w:szCs w:val="22"/>
        </w:rPr>
        <w:t xml:space="preserve"> ; nous vous remercions de participer ainsi à </w:t>
      </w:r>
      <w:r w:rsidR="00C866C3">
        <w:rPr>
          <w:rFonts w:ascii="Helvetica Neue Light" w:hAnsi="Helvetica Neue Light"/>
          <w:szCs w:val="22"/>
        </w:rPr>
        <w:t>la formation de nos élèves</w:t>
      </w:r>
      <w:r w:rsidRPr="008B03F7">
        <w:rPr>
          <w:rFonts w:ascii="Helvetica Neue Light" w:hAnsi="Helvetica Neue Light"/>
          <w:szCs w:val="22"/>
        </w:rPr>
        <w:t xml:space="preserve"> et de les préparer à la vie professionnelle en leur ouvrant les portes de votre entreprise ou institution.</w:t>
      </w:r>
    </w:p>
    <w:p w14:paraId="2EF5FB0F" w14:textId="77777777" w:rsidR="00F73801" w:rsidRPr="008B03F7" w:rsidRDefault="00F73801" w:rsidP="00F7349D">
      <w:pPr>
        <w:rPr>
          <w:rFonts w:ascii="Helvetica Neue Light" w:hAnsi="Helvetica Neue Light"/>
          <w:szCs w:val="22"/>
        </w:rPr>
      </w:pPr>
    </w:p>
    <w:p w14:paraId="4AA32B60" w14:textId="77777777" w:rsidR="00F7349D" w:rsidRPr="008B03F7" w:rsidRDefault="00F7349D" w:rsidP="00F7349D">
      <w:pPr>
        <w:spacing w:before="240"/>
        <w:rPr>
          <w:rFonts w:ascii="Helvetica Neue Light" w:hAnsi="Helvetica Neue Light"/>
          <w:b/>
          <w:szCs w:val="22"/>
        </w:rPr>
      </w:pPr>
      <w:r w:rsidRPr="008B03F7">
        <w:rPr>
          <w:rFonts w:ascii="Helvetica Neue Light" w:hAnsi="Helvetica Neue Light"/>
          <w:b/>
          <w:szCs w:val="22"/>
        </w:rPr>
        <w:t>1. Objectifs du stage</w:t>
      </w:r>
    </w:p>
    <w:p w14:paraId="4E452BE8" w14:textId="64AB4B1C" w:rsidR="00F7349D" w:rsidRPr="008B03F7" w:rsidRDefault="00F7349D" w:rsidP="00F7349D">
      <w:pPr>
        <w:rPr>
          <w:rFonts w:ascii="Helvetica Neue Light" w:hAnsi="Helvetica Neue Light"/>
          <w:szCs w:val="22"/>
        </w:rPr>
      </w:pPr>
      <w:r w:rsidRPr="008B03F7">
        <w:rPr>
          <w:rFonts w:ascii="Helvetica Neue Light" w:hAnsi="Helvetica Neue Light"/>
          <w:szCs w:val="22"/>
        </w:rPr>
        <w:t>Le stage doit servir au développement de la personnalité,</w:t>
      </w:r>
      <w:r w:rsidR="008E59B5" w:rsidRPr="008B03F7">
        <w:rPr>
          <w:rFonts w:ascii="Helvetica Neue Light" w:hAnsi="Helvetica Neue Light"/>
          <w:szCs w:val="22"/>
        </w:rPr>
        <w:t xml:space="preserve"> au renforcement de l’autonomie </w:t>
      </w:r>
      <w:r w:rsidRPr="008B03F7">
        <w:rPr>
          <w:rFonts w:ascii="Helvetica Neue Light" w:hAnsi="Helvetica Neue Light"/>
          <w:szCs w:val="22"/>
        </w:rPr>
        <w:t>et de la flexibilité personnelle dans le travail et ses différentes techniques. Il doit aussi</w:t>
      </w:r>
      <w:r w:rsidR="008E59B5" w:rsidRPr="008B03F7">
        <w:rPr>
          <w:rFonts w:ascii="Helvetica Neue Light" w:hAnsi="Helvetica Neue Light"/>
          <w:szCs w:val="22"/>
        </w:rPr>
        <w:t xml:space="preserve"> </w:t>
      </w:r>
      <w:r w:rsidRPr="008B03F7">
        <w:rPr>
          <w:rFonts w:ascii="Helvetica Neue Light" w:hAnsi="Helvetica Neue Light"/>
          <w:szCs w:val="22"/>
        </w:rPr>
        <w:t>permettre de découvrir le monde professionnel, de consolider les compétences</w:t>
      </w:r>
      <w:r w:rsidR="008E59B5" w:rsidRPr="008B03F7">
        <w:rPr>
          <w:rFonts w:ascii="Helvetica Neue Light" w:hAnsi="Helvetica Neue Light"/>
          <w:szCs w:val="22"/>
        </w:rPr>
        <w:t xml:space="preserve"> </w:t>
      </w:r>
      <w:r w:rsidRPr="008B03F7">
        <w:rPr>
          <w:rFonts w:ascii="Helvetica Neue Light" w:hAnsi="Helvetica Neue Light"/>
          <w:szCs w:val="22"/>
        </w:rPr>
        <w:t>personnelles et sociales en vue d’une future insertion professionnelle, d’étayer un choix</w:t>
      </w:r>
      <w:r w:rsidR="008E59B5" w:rsidRPr="008B03F7">
        <w:rPr>
          <w:rFonts w:ascii="Helvetica Neue Light" w:hAnsi="Helvetica Neue Light"/>
          <w:szCs w:val="22"/>
        </w:rPr>
        <w:t xml:space="preserve"> </w:t>
      </w:r>
      <w:r w:rsidRPr="008B03F7">
        <w:rPr>
          <w:rFonts w:ascii="Helvetica Neue Light" w:hAnsi="Helvetica Neue Light"/>
          <w:szCs w:val="22"/>
        </w:rPr>
        <w:t>professionnel et d’en évaluer la pertinence.</w:t>
      </w:r>
    </w:p>
    <w:p w14:paraId="4EB2375A" w14:textId="77777777" w:rsidR="00F7349D" w:rsidRPr="008B03F7" w:rsidRDefault="00F7349D" w:rsidP="00F7349D">
      <w:pPr>
        <w:rPr>
          <w:rFonts w:ascii="Helvetica Neue Light" w:hAnsi="Helvetica Neue Light"/>
          <w:szCs w:val="22"/>
        </w:rPr>
      </w:pPr>
      <w:r w:rsidRPr="008B03F7">
        <w:rPr>
          <w:rFonts w:ascii="Helvetica Neue Light" w:hAnsi="Helvetica Neue Light"/>
          <w:szCs w:val="22"/>
        </w:rPr>
        <w:t>Il permet aux élèves :</w:t>
      </w:r>
    </w:p>
    <w:p w14:paraId="260249E5" w14:textId="4C3C740C" w:rsidR="00F7349D" w:rsidRPr="008B03F7" w:rsidRDefault="00F7349D" w:rsidP="008B03F7">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d'apprendre</w:t>
      </w:r>
      <w:proofErr w:type="gramEnd"/>
      <w:r w:rsidRPr="008B03F7">
        <w:rPr>
          <w:rFonts w:ascii="Helvetica Neue Light" w:hAnsi="Helvetica Neue Light"/>
          <w:szCs w:val="22"/>
        </w:rPr>
        <w:t xml:space="preserve"> à chercher une place de travail</w:t>
      </w:r>
      <w:r w:rsidR="008E59B5" w:rsidRPr="008B03F7">
        <w:rPr>
          <w:rFonts w:ascii="Helvetica Neue Light" w:hAnsi="Helvetica Neue Light"/>
          <w:szCs w:val="22"/>
        </w:rPr>
        <w:t xml:space="preserve"> </w:t>
      </w:r>
      <w:r w:rsidRPr="008B03F7">
        <w:rPr>
          <w:rFonts w:ascii="Helvetica Neue Light" w:hAnsi="Helvetica Neue Light"/>
          <w:szCs w:val="22"/>
        </w:rPr>
        <w:t>;</w:t>
      </w:r>
    </w:p>
    <w:p w14:paraId="40D993A2" w14:textId="09CCEE1B" w:rsidR="00F7349D" w:rsidRPr="008B03F7" w:rsidRDefault="00F7349D" w:rsidP="008B03F7">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de</w:t>
      </w:r>
      <w:proofErr w:type="gramEnd"/>
      <w:r w:rsidRPr="008B03F7">
        <w:rPr>
          <w:rFonts w:ascii="Helvetica Neue Light" w:hAnsi="Helvetica Neue Light"/>
          <w:szCs w:val="22"/>
        </w:rPr>
        <w:t xml:space="preserve"> participer concrètement au monde du travail</w:t>
      </w:r>
      <w:r w:rsidR="008E59B5" w:rsidRPr="008B03F7">
        <w:rPr>
          <w:rFonts w:ascii="Helvetica Neue Light" w:hAnsi="Helvetica Neue Light"/>
          <w:szCs w:val="22"/>
        </w:rPr>
        <w:t xml:space="preserve"> </w:t>
      </w:r>
      <w:r w:rsidRPr="008B03F7">
        <w:rPr>
          <w:rFonts w:ascii="Helvetica Neue Light" w:hAnsi="Helvetica Neue Light"/>
          <w:szCs w:val="22"/>
        </w:rPr>
        <w:t>;</w:t>
      </w:r>
    </w:p>
    <w:p w14:paraId="76018597" w14:textId="15D747DF" w:rsidR="00F7349D" w:rsidRPr="008B03F7" w:rsidRDefault="00F7349D" w:rsidP="008B03F7">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d'affiner</w:t>
      </w:r>
      <w:proofErr w:type="gramEnd"/>
      <w:r w:rsidRPr="008B03F7">
        <w:rPr>
          <w:rFonts w:ascii="Helvetica Neue Light" w:hAnsi="Helvetica Neue Light"/>
          <w:szCs w:val="22"/>
        </w:rPr>
        <w:t xml:space="preserve"> leur choix professionnel</w:t>
      </w:r>
      <w:r w:rsidR="008E59B5" w:rsidRPr="008B03F7">
        <w:rPr>
          <w:rFonts w:ascii="Helvetica Neue Light" w:hAnsi="Helvetica Neue Light"/>
          <w:szCs w:val="22"/>
        </w:rPr>
        <w:t xml:space="preserve"> </w:t>
      </w:r>
      <w:r w:rsidRPr="008B03F7">
        <w:rPr>
          <w:rFonts w:ascii="Helvetica Neue Light" w:hAnsi="Helvetica Neue Light"/>
          <w:szCs w:val="22"/>
        </w:rPr>
        <w:t>;</w:t>
      </w:r>
    </w:p>
    <w:p w14:paraId="1B4CD165" w14:textId="7EECE31D" w:rsidR="008E59B5" w:rsidRPr="008B03F7" w:rsidRDefault="00F7349D" w:rsidP="008B03F7">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de</w:t>
      </w:r>
      <w:proofErr w:type="gramEnd"/>
      <w:r w:rsidRPr="008B03F7">
        <w:rPr>
          <w:rFonts w:ascii="Helvetica Neue Light" w:hAnsi="Helvetica Neue Light"/>
          <w:szCs w:val="22"/>
        </w:rPr>
        <w:t xml:space="preserve"> ressentir l'atmosphère et les exigences d'un métier</w:t>
      </w:r>
      <w:r w:rsidR="008E59B5" w:rsidRPr="008B03F7">
        <w:rPr>
          <w:rFonts w:ascii="Helvetica Neue Light" w:hAnsi="Helvetica Neue Light"/>
          <w:szCs w:val="22"/>
        </w:rPr>
        <w:t xml:space="preserve"> </w:t>
      </w:r>
      <w:r w:rsidRPr="008B03F7">
        <w:rPr>
          <w:rFonts w:ascii="Helvetica Neue Light" w:hAnsi="Helvetica Neue Light"/>
          <w:szCs w:val="22"/>
        </w:rPr>
        <w:t>;</w:t>
      </w:r>
    </w:p>
    <w:p w14:paraId="693C01A3" w14:textId="6D09C5CA" w:rsidR="00152F3C" w:rsidRPr="008B03F7" w:rsidRDefault="00F7349D" w:rsidP="008B03F7">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de</w:t>
      </w:r>
      <w:proofErr w:type="gramEnd"/>
      <w:r w:rsidRPr="008B03F7">
        <w:rPr>
          <w:rFonts w:ascii="Helvetica Neue Light" w:hAnsi="Helvetica Neue Light"/>
          <w:szCs w:val="22"/>
        </w:rPr>
        <w:t xml:space="preserve"> se familiariser avec un milieu professionnel qui deviendra peut-être le leur.</w:t>
      </w:r>
    </w:p>
    <w:p w14:paraId="2DAD48D0" w14:textId="77777777" w:rsidR="00F73801" w:rsidRPr="008B03F7" w:rsidRDefault="00F73801" w:rsidP="00F73801">
      <w:pPr>
        <w:rPr>
          <w:rFonts w:ascii="Helvetica Neue Light" w:hAnsi="Helvetica Neue Light"/>
          <w:szCs w:val="22"/>
        </w:rPr>
      </w:pPr>
    </w:p>
    <w:p w14:paraId="147550EF" w14:textId="67C3DC0E" w:rsidR="008E59B5" w:rsidRPr="008B03F7" w:rsidRDefault="008E59B5" w:rsidP="008E59B5">
      <w:pPr>
        <w:spacing w:before="240"/>
        <w:rPr>
          <w:rFonts w:ascii="Helvetica Neue Light" w:hAnsi="Helvetica Neue Light"/>
          <w:b/>
          <w:szCs w:val="22"/>
        </w:rPr>
      </w:pPr>
      <w:r w:rsidRPr="008B03F7">
        <w:rPr>
          <w:rFonts w:ascii="Helvetica Neue Light" w:hAnsi="Helvetica Neue Light"/>
          <w:b/>
          <w:szCs w:val="22"/>
        </w:rPr>
        <w:t>2. Principes généraux du stage</w:t>
      </w:r>
    </w:p>
    <w:p w14:paraId="73AE8AA2" w14:textId="491DBE37" w:rsidR="008E59B5" w:rsidRPr="008B03F7" w:rsidRDefault="008E59B5" w:rsidP="008B03F7">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 xml:space="preserve">Il dure au moins </w:t>
      </w:r>
      <w:r w:rsidR="002F75E2">
        <w:rPr>
          <w:rFonts w:ascii="Helvetica Neue Light" w:hAnsi="Helvetica Neue Light"/>
          <w:szCs w:val="22"/>
        </w:rPr>
        <w:t>deux</w:t>
      </w:r>
      <w:r w:rsidRPr="008B03F7">
        <w:rPr>
          <w:rFonts w:ascii="Helvetica Neue Light" w:hAnsi="Helvetica Neue Light"/>
          <w:szCs w:val="22"/>
        </w:rPr>
        <w:t xml:space="preserve"> semaines consécutives.</w:t>
      </w:r>
    </w:p>
    <w:p w14:paraId="0A095055" w14:textId="5F3F2A70" w:rsidR="008E59B5" w:rsidRPr="008B03F7" w:rsidRDefault="008E59B5" w:rsidP="008B03F7">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Il fournit à l'élève l'occasion d'un engagement personnel.</w:t>
      </w:r>
    </w:p>
    <w:p w14:paraId="225B7A83" w14:textId="1EF4B967" w:rsidR="008E59B5" w:rsidRPr="008B03F7" w:rsidRDefault="008E59B5" w:rsidP="008B03F7">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Il lui offre une certaine diversité dans l'accomplissement de ses tâches.</w:t>
      </w:r>
    </w:p>
    <w:p w14:paraId="2A77BED2" w14:textId="251667E1" w:rsidR="008E59B5" w:rsidRPr="008B03F7" w:rsidRDefault="008E59B5" w:rsidP="008B03F7">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Il n'est pas rémunéré.</w:t>
      </w:r>
    </w:p>
    <w:p w14:paraId="20876641" w14:textId="64A31D8B" w:rsidR="008E59B5" w:rsidRPr="008B03F7" w:rsidRDefault="008E59B5" w:rsidP="008B03F7">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Il est évalué par l'entreprise et validé par le gymnase.</w:t>
      </w:r>
    </w:p>
    <w:p w14:paraId="398B1736" w14:textId="77777777" w:rsidR="008E59B5" w:rsidRPr="008B03F7" w:rsidRDefault="008E59B5" w:rsidP="008E59B5">
      <w:pPr>
        <w:rPr>
          <w:rFonts w:ascii="Helvetica Neue Light" w:hAnsi="Helvetica Neue Light"/>
          <w:szCs w:val="22"/>
        </w:rPr>
      </w:pPr>
    </w:p>
    <w:p w14:paraId="77FBFC19" w14:textId="77777777" w:rsidR="00F73801" w:rsidRPr="008B03F7" w:rsidRDefault="00F73801">
      <w:pPr>
        <w:spacing w:before="0" w:after="0"/>
        <w:jc w:val="left"/>
        <w:rPr>
          <w:rFonts w:ascii="Helvetica Neue Light" w:hAnsi="Helvetica Neue Light"/>
          <w:b/>
          <w:szCs w:val="22"/>
        </w:rPr>
      </w:pPr>
      <w:r w:rsidRPr="008B03F7">
        <w:rPr>
          <w:rFonts w:ascii="Helvetica Neue Light" w:hAnsi="Helvetica Neue Light"/>
          <w:b/>
          <w:szCs w:val="22"/>
        </w:rPr>
        <w:br w:type="page"/>
      </w:r>
    </w:p>
    <w:p w14:paraId="007531F1" w14:textId="77777777" w:rsidR="00620672" w:rsidRPr="008B03F7" w:rsidRDefault="00620672" w:rsidP="008E59B5">
      <w:pPr>
        <w:spacing w:before="240"/>
        <w:rPr>
          <w:rFonts w:ascii="Helvetica Neue Light" w:hAnsi="Helvetica Neue Light"/>
          <w:b/>
          <w:szCs w:val="22"/>
        </w:rPr>
      </w:pPr>
    </w:p>
    <w:p w14:paraId="7E1AFE3F" w14:textId="480B63AF" w:rsidR="008E59B5" w:rsidRPr="008B03F7" w:rsidRDefault="008E59B5" w:rsidP="008E59B5">
      <w:pPr>
        <w:spacing w:before="240"/>
        <w:rPr>
          <w:rFonts w:ascii="Helvetica Neue Light" w:hAnsi="Helvetica Neue Light"/>
          <w:b/>
          <w:szCs w:val="22"/>
        </w:rPr>
      </w:pPr>
      <w:r w:rsidRPr="008B03F7">
        <w:rPr>
          <w:rFonts w:ascii="Helvetica Neue Light" w:hAnsi="Helvetica Neue Light"/>
          <w:b/>
          <w:szCs w:val="22"/>
        </w:rPr>
        <w:t>3. Démarches à effectuer par l’entreprise ou l’institution avant le stage</w:t>
      </w:r>
    </w:p>
    <w:p w14:paraId="399AE058" w14:textId="79C6B00B" w:rsidR="008E59B5" w:rsidRPr="008B03F7" w:rsidRDefault="00E9033F" w:rsidP="008E59B5">
      <w:pPr>
        <w:rPr>
          <w:rFonts w:ascii="Helvetica Neue Light" w:hAnsi="Helvetica Neue Light"/>
          <w:szCs w:val="22"/>
        </w:rPr>
      </w:pPr>
      <w:r>
        <w:rPr>
          <w:rFonts w:ascii="Helvetica Neue Light" w:hAnsi="Helvetica Neue Light"/>
          <w:szCs w:val="22"/>
        </w:rPr>
        <w:t>En cas d’intérêt pour</w:t>
      </w:r>
      <w:r w:rsidR="008E59B5" w:rsidRPr="008B03F7">
        <w:rPr>
          <w:rFonts w:ascii="Helvetica Neue Light" w:hAnsi="Helvetica Neue Light"/>
          <w:szCs w:val="22"/>
        </w:rPr>
        <w:t xml:space="preserve"> une collaboration avec les gymnases vaudois, l’entreprise ou</w:t>
      </w:r>
      <w:r w:rsidR="003C12BC" w:rsidRPr="008B03F7">
        <w:rPr>
          <w:rFonts w:ascii="Helvetica Neue Light" w:hAnsi="Helvetica Neue Light"/>
          <w:szCs w:val="22"/>
        </w:rPr>
        <w:t xml:space="preserve"> </w:t>
      </w:r>
      <w:r w:rsidR="008E59B5" w:rsidRPr="008B03F7">
        <w:rPr>
          <w:rFonts w:ascii="Helvetica Neue Light" w:hAnsi="Helvetica Neue Light"/>
          <w:szCs w:val="22"/>
        </w:rPr>
        <w:t>institution :</w:t>
      </w:r>
    </w:p>
    <w:p w14:paraId="0A438174" w14:textId="3F453E88" w:rsidR="008E59B5" w:rsidRPr="008B03F7" w:rsidRDefault="008E59B5" w:rsidP="00E9033F">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indique</w:t>
      </w:r>
      <w:proofErr w:type="gramEnd"/>
      <w:r w:rsidRPr="008B03F7">
        <w:rPr>
          <w:rFonts w:ascii="Helvetica Neue Light" w:hAnsi="Helvetica Neue Light"/>
          <w:szCs w:val="22"/>
        </w:rPr>
        <w:t>, à tout candidat qui manifeste son intérêt à effectuer un stage, les démarches</w:t>
      </w:r>
      <w:r w:rsidR="003C12BC" w:rsidRPr="008B03F7">
        <w:rPr>
          <w:rFonts w:ascii="Helvetica Neue Light" w:hAnsi="Helvetica Neue Light"/>
          <w:szCs w:val="22"/>
        </w:rPr>
        <w:t xml:space="preserve"> </w:t>
      </w:r>
      <w:r w:rsidRPr="008B03F7">
        <w:rPr>
          <w:rFonts w:ascii="Helvetica Neue Light" w:hAnsi="Helvetica Neue Light"/>
          <w:szCs w:val="22"/>
        </w:rPr>
        <w:t>qu'il</w:t>
      </w:r>
      <w:r w:rsidR="00E61B5E">
        <w:rPr>
          <w:rFonts w:ascii="Helvetica Neue Light" w:hAnsi="Helvetica Neue Light"/>
          <w:szCs w:val="22"/>
        </w:rPr>
        <w:t xml:space="preserve"> </w:t>
      </w:r>
      <w:r w:rsidRPr="008B03F7">
        <w:rPr>
          <w:rFonts w:ascii="Helvetica Neue Light" w:hAnsi="Helvetica Neue Light"/>
          <w:szCs w:val="22"/>
        </w:rPr>
        <w:t>doit entreprendre pour concrétiser sa candidature (adresser une lettre de</w:t>
      </w:r>
      <w:r w:rsidR="003C12BC" w:rsidRPr="008B03F7">
        <w:rPr>
          <w:rFonts w:ascii="Helvetica Neue Light" w:hAnsi="Helvetica Neue Light"/>
          <w:szCs w:val="22"/>
        </w:rPr>
        <w:t xml:space="preserve"> </w:t>
      </w:r>
      <w:r w:rsidRPr="008B03F7">
        <w:rPr>
          <w:rFonts w:ascii="Helvetica Neue Light" w:hAnsi="Helvetica Neue Light"/>
          <w:szCs w:val="22"/>
        </w:rPr>
        <w:t>candidature, envoyer un dossier, prendre rendez-vous, etc.)</w:t>
      </w:r>
      <w:r w:rsidR="003C12BC" w:rsidRPr="008B03F7">
        <w:rPr>
          <w:rFonts w:ascii="Helvetica Neue Light" w:hAnsi="Helvetica Neue Light"/>
          <w:szCs w:val="22"/>
        </w:rPr>
        <w:t xml:space="preserve"> </w:t>
      </w:r>
      <w:r w:rsidRPr="008B03F7">
        <w:rPr>
          <w:rFonts w:ascii="Helvetica Neue Light" w:hAnsi="Helvetica Neue Light"/>
          <w:szCs w:val="22"/>
        </w:rPr>
        <w:t>;</w:t>
      </w:r>
    </w:p>
    <w:p w14:paraId="5AC9FE27" w14:textId="03BE27D1" w:rsidR="008E59B5" w:rsidRPr="008B03F7" w:rsidRDefault="008E59B5" w:rsidP="00E9033F">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dès</w:t>
      </w:r>
      <w:proofErr w:type="gramEnd"/>
      <w:r w:rsidRPr="008B03F7">
        <w:rPr>
          <w:rFonts w:ascii="Helvetica Neue Light" w:hAnsi="Helvetica Neue Light"/>
          <w:szCs w:val="22"/>
        </w:rPr>
        <w:t xml:space="preserve"> que possible, prend une décision et la lui communique</w:t>
      </w:r>
      <w:r w:rsidR="003C12BC" w:rsidRPr="008B03F7">
        <w:rPr>
          <w:rFonts w:ascii="Helvetica Neue Light" w:hAnsi="Helvetica Neue Light"/>
          <w:szCs w:val="22"/>
        </w:rPr>
        <w:t xml:space="preserve"> </w:t>
      </w:r>
      <w:r w:rsidRPr="008B03F7">
        <w:rPr>
          <w:rFonts w:ascii="Helvetica Neue Light" w:hAnsi="Helvetica Neue Light"/>
          <w:szCs w:val="22"/>
        </w:rPr>
        <w:t>;</w:t>
      </w:r>
    </w:p>
    <w:p w14:paraId="3DCCA7EA" w14:textId="4EF7AF7A" w:rsidR="008E59B5" w:rsidRPr="008B03F7" w:rsidRDefault="008E59B5" w:rsidP="00E9033F">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si</w:t>
      </w:r>
      <w:proofErr w:type="gramEnd"/>
      <w:r w:rsidRPr="008B03F7">
        <w:rPr>
          <w:rFonts w:ascii="Helvetica Neue Light" w:hAnsi="Helvetica Neue Light"/>
          <w:szCs w:val="22"/>
        </w:rPr>
        <w:t xml:space="preserve"> la décision est positive, complète et signe la </w:t>
      </w:r>
      <w:r w:rsidR="00C866C3">
        <w:rPr>
          <w:rFonts w:ascii="Helvetica Neue Light" w:hAnsi="Helvetica Neue Light"/>
          <w:szCs w:val="22"/>
        </w:rPr>
        <w:t>C</w:t>
      </w:r>
      <w:r w:rsidRPr="008B03F7">
        <w:rPr>
          <w:rFonts w:ascii="Helvetica Neue Light" w:hAnsi="Helvetica Neue Light"/>
          <w:szCs w:val="22"/>
        </w:rPr>
        <w:t>onvention de stage</w:t>
      </w:r>
      <w:r w:rsidR="003C12BC" w:rsidRPr="008B03F7">
        <w:rPr>
          <w:rFonts w:ascii="Helvetica Neue Light" w:hAnsi="Helvetica Neue Light"/>
          <w:szCs w:val="22"/>
        </w:rPr>
        <w:t xml:space="preserve"> </w:t>
      </w:r>
      <w:r w:rsidR="00C866C3">
        <w:rPr>
          <w:rFonts w:ascii="Helvetica Neue Light" w:hAnsi="Helvetica Neue Light"/>
          <w:szCs w:val="22"/>
        </w:rPr>
        <w:t xml:space="preserve">présentée par </w:t>
      </w:r>
      <w:r w:rsidR="00E61B5E">
        <w:rPr>
          <w:rFonts w:ascii="Helvetica Neue Light" w:hAnsi="Helvetica Neue Light"/>
          <w:szCs w:val="22"/>
        </w:rPr>
        <w:t>le</w:t>
      </w:r>
      <w:r w:rsidR="00C866C3">
        <w:rPr>
          <w:rFonts w:ascii="Helvetica Neue Light" w:hAnsi="Helvetica Neue Light"/>
          <w:szCs w:val="22"/>
        </w:rPr>
        <w:t xml:space="preserve"> </w:t>
      </w:r>
      <w:r w:rsidRPr="008B03F7">
        <w:rPr>
          <w:rFonts w:ascii="Helvetica Neue Light" w:hAnsi="Helvetica Neue Light"/>
          <w:szCs w:val="22"/>
        </w:rPr>
        <w:t>stagiaire (document disponible sur le site</w:t>
      </w:r>
      <w:r w:rsidR="003C12BC" w:rsidRPr="008B03F7">
        <w:rPr>
          <w:rFonts w:ascii="Helvetica Neue Light" w:hAnsi="Helvetica Neue Light"/>
          <w:szCs w:val="22"/>
        </w:rPr>
        <w:t xml:space="preserve"> Internet du gymnase</w:t>
      </w:r>
      <w:r w:rsidRPr="008B03F7">
        <w:rPr>
          <w:rFonts w:ascii="Helvetica Neue Light" w:hAnsi="Helvetica Neue Light"/>
          <w:szCs w:val="22"/>
        </w:rPr>
        <w:t>).</w:t>
      </w:r>
    </w:p>
    <w:p w14:paraId="507E78A1" w14:textId="720E6FD6" w:rsidR="00F73801" w:rsidRPr="00C866C3" w:rsidRDefault="008E59B5" w:rsidP="00C866C3">
      <w:pPr>
        <w:rPr>
          <w:rFonts w:ascii="Helvetica Neue Light" w:hAnsi="Helvetica Neue Light"/>
          <w:szCs w:val="22"/>
        </w:rPr>
      </w:pPr>
      <w:r w:rsidRPr="008B03F7">
        <w:rPr>
          <w:rFonts w:ascii="Helvetica Neue Light" w:hAnsi="Helvetica Neue Light"/>
          <w:szCs w:val="22"/>
        </w:rPr>
        <w:t>Dès qu'un candidat a été choisi et que la convention a été signée, l'entreprise ou</w:t>
      </w:r>
      <w:r w:rsidR="003C12BC" w:rsidRPr="008B03F7">
        <w:rPr>
          <w:rFonts w:ascii="Helvetica Neue Light" w:hAnsi="Helvetica Neue Light"/>
          <w:szCs w:val="22"/>
        </w:rPr>
        <w:t xml:space="preserve"> </w:t>
      </w:r>
      <w:r w:rsidR="00C866C3">
        <w:rPr>
          <w:rFonts w:ascii="Helvetica Neue Light" w:hAnsi="Helvetica Neue Light"/>
          <w:szCs w:val="22"/>
        </w:rPr>
        <w:t xml:space="preserve">institution </w:t>
      </w:r>
      <w:r w:rsidRPr="00C866C3">
        <w:rPr>
          <w:rFonts w:ascii="Helvetica Neue Light" w:hAnsi="Helvetica Neue Light"/>
          <w:szCs w:val="22"/>
        </w:rPr>
        <w:t xml:space="preserve">prend, si nécessaire, les dispositions nécessaires pour assurer </w:t>
      </w:r>
      <w:r w:rsidR="007F015C">
        <w:rPr>
          <w:rFonts w:ascii="Helvetica Neue Light" w:hAnsi="Helvetica Neue Light"/>
          <w:szCs w:val="22"/>
        </w:rPr>
        <w:t>le</w:t>
      </w:r>
      <w:r w:rsidRPr="00C866C3">
        <w:rPr>
          <w:rFonts w:ascii="Helvetica Neue Light" w:hAnsi="Helvetica Neue Light"/>
          <w:szCs w:val="22"/>
        </w:rPr>
        <w:t xml:space="preserve"> stagiaire contre les</w:t>
      </w:r>
      <w:r w:rsidR="003C12BC" w:rsidRPr="00C866C3">
        <w:rPr>
          <w:rFonts w:ascii="Helvetica Neue Light" w:hAnsi="Helvetica Neue Light"/>
          <w:szCs w:val="22"/>
        </w:rPr>
        <w:t xml:space="preserve"> </w:t>
      </w:r>
      <w:r w:rsidRPr="00C866C3">
        <w:rPr>
          <w:rFonts w:ascii="Helvetica Neue Light" w:hAnsi="Helvetica Neue Light"/>
          <w:szCs w:val="22"/>
        </w:rPr>
        <w:t>accidents (professionnels et non-professionnels) et les maladies professionnelles (voir</w:t>
      </w:r>
      <w:r w:rsidR="003C12BC" w:rsidRPr="00C866C3">
        <w:rPr>
          <w:rFonts w:ascii="Helvetica Neue Light" w:hAnsi="Helvetica Neue Light"/>
          <w:szCs w:val="22"/>
        </w:rPr>
        <w:t xml:space="preserve"> </w:t>
      </w:r>
      <w:r w:rsidRPr="00C866C3">
        <w:rPr>
          <w:rFonts w:ascii="Helvetica Neue Light" w:hAnsi="Helvetica Neue Light"/>
          <w:szCs w:val="22"/>
        </w:rPr>
        <w:t>document annexé concernant les normes à propos des assurances).</w:t>
      </w:r>
    </w:p>
    <w:p w14:paraId="0E4A9D0A" w14:textId="30A3A765" w:rsidR="008E59B5" w:rsidRPr="008B03F7" w:rsidRDefault="008E59B5" w:rsidP="008E59B5">
      <w:pPr>
        <w:spacing w:before="240"/>
        <w:rPr>
          <w:rFonts w:ascii="Helvetica Neue Light" w:hAnsi="Helvetica Neue Light"/>
          <w:b/>
          <w:szCs w:val="22"/>
        </w:rPr>
      </w:pPr>
      <w:r w:rsidRPr="008B03F7">
        <w:rPr>
          <w:rFonts w:ascii="Helvetica Neue Light" w:hAnsi="Helvetica Neue Light"/>
          <w:b/>
          <w:szCs w:val="22"/>
        </w:rPr>
        <w:t xml:space="preserve">4. Démarches à </w:t>
      </w:r>
      <w:r w:rsidR="00C866C3">
        <w:rPr>
          <w:rFonts w:ascii="Helvetica Neue Light" w:hAnsi="Helvetica Neue Light"/>
          <w:b/>
          <w:szCs w:val="22"/>
        </w:rPr>
        <w:t xml:space="preserve">effectuer par l’entreprise ou </w:t>
      </w:r>
      <w:r w:rsidRPr="008B03F7">
        <w:rPr>
          <w:rFonts w:ascii="Helvetica Neue Light" w:hAnsi="Helvetica Neue Light"/>
          <w:b/>
          <w:szCs w:val="22"/>
        </w:rPr>
        <w:t>institution pendant le stage</w:t>
      </w:r>
    </w:p>
    <w:p w14:paraId="7FA8290B" w14:textId="0E766224" w:rsidR="008E59B5" w:rsidRPr="008B03F7" w:rsidRDefault="008E59B5" w:rsidP="008E59B5">
      <w:pPr>
        <w:rPr>
          <w:rFonts w:ascii="Helvetica Neue Light" w:hAnsi="Helvetica Neue Light"/>
          <w:szCs w:val="22"/>
        </w:rPr>
      </w:pPr>
      <w:r w:rsidRPr="008B03F7">
        <w:rPr>
          <w:rFonts w:ascii="Helvetica Neue Light" w:hAnsi="Helvetica Neue Light"/>
          <w:szCs w:val="22"/>
        </w:rPr>
        <w:t>Pour la durée du stage, l'entreprise ou l’institution veillera à ce que les points</w:t>
      </w:r>
      <w:r w:rsidR="003C12BC" w:rsidRPr="008B03F7">
        <w:rPr>
          <w:rFonts w:ascii="Helvetica Neue Light" w:hAnsi="Helvetica Neue Light"/>
          <w:szCs w:val="22"/>
        </w:rPr>
        <w:t xml:space="preserve"> </w:t>
      </w:r>
      <w:r w:rsidRPr="008B03F7">
        <w:rPr>
          <w:rFonts w:ascii="Helvetica Neue Light" w:hAnsi="Helvetica Neue Light"/>
          <w:szCs w:val="22"/>
        </w:rPr>
        <w:t xml:space="preserve">suivants soient </w:t>
      </w:r>
      <w:r w:rsidR="007F015C">
        <w:rPr>
          <w:rFonts w:ascii="Helvetica Neue Light" w:hAnsi="Helvetica Neue Light"/>
          <w:szCs w:val="22"/>
        </w:rPr>
        <w:br/>
      </w:r>
      <w:r w:rsidRPr="008B03F7">
        <w:rPr>
          <w:rFonts w:ascii="Helvetica Neue Light" w:hAnsi="Helvetica Neue Light"/>
          <w:szCs w:val="22"/>
        </w:rPr>
        <w:t>respectés :</w:t>
      </w:r>
    </w:p>
    <w:p w14:paraId="713B820E" w14:textId="7A48C178" w:rsidR="008E59B5" w:rsidRPr="008B03F7" w:rsidRDefault="008E59B5" w:rsidP="00883216">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accueillir</w:t>
      </w:r>
      <w:proofErr w:type="gramEnd"/>
      <w:r w:rsidRPr="008B03F7">
        <w:rPr>
          <w:rFonts w:ascii="Helvetica Neue Light" w:hAnsi="Helvetica Neue Light"/>
          <w:szCs w:val="22"/>
        </w:rPr>
        <w:t xml:space="preserve"> </w:t>
      </w:r>
      <w:r w:rsidR="007F015C">
        <w:rPr>
          <w:rFonts w:ascii="Helvetica Neue Light" w:hAnsi="Helvetica Neue Light"/>
          <w:szCs w:val="22"/>
        </w:rPr>
        <w:t>le</w:t>
      </w:r>
      <w:r w:rsidRPr="008B03F7">
        <w:rPr>
          <w:rFonts w:ascii="Helvetica Neue Light" w:hAnsi="Helvetica Neue Light"/>
          <w:szCs w:val="22"/>
        </w:rPr>
        <w:t xml:space="preserve"> stagiaire et lui donner les consignes initiales</w:t>
      </w:r>
      <w:r w:rsidR="003C12BC" w:rsidRPr="008B03F7">
        <w:rPr>
          <w:rFonts w:ascii="Helvetica Neue Light" w:hAnsi="Helvetica Neue Light"/>
          <w:szCs w:val="22"/>
        </w:rPr>
        <w:t xml:space="preserve"> </w:t>
      </w:r>
      <w:r w:rsidRPr="008B03F7">
        <w:rPr>
          <w:rFonts w:ascii="Helvetica Neue Light" w:hAnsi="Helvetica Neue Light"/>
          <w:szCs w:val="22"/>
        </w:rPr>
        <w:t>;</w:t>
      </w:r>
    </w:p>
    <w:p w14:paraId="12F9450E" w14:textId="0A3FA3AA" w:rsidR="008E59B5" w:rsidRPr="008B03F7" w:rsidRDefault="008E59B5" w:rsidP="003E2165">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prévoir</w:t>
      </w:r>
      <w:proofErr w:type="gramEnd"/>
      <w:r w:rsidRPr="008B03F7">
        <w:rPr>
          <w:rFonts w:ascii="Helvetica Neue Light" w:hAnsi="Helvetica Neue Light"/>
          <w:szCs w:val="22"/>
        </w:rPr>
        <w:t xml:space="preserve"> un programme </w:t>
      </w:r>
      <w:r w:rsidR="00637660" w:rsidRPr="008B03F7">
        <w:rPr>
          <w:rFonts w:ascii="Helvetica Neue Light" w:hAnsi="Helvetica Neue Light"/>
          <w:szCs w:val="22"/>
        </w:rPr>
        <w:t>d'</w:t>
      </w:r>
      <w:r w:rsidR="00637660">
        <w:rPr>
          <w:rFonts w:ascii="Helvetica Neue Light" w:hAnsi="Helvetica Neue Light"/>
          <w:szCs w:val="22"/>
        </w:rPr>
        <w:t>exploration</w:t>
      </w:r>
      <w:r w:rsidR="00637660" w:rsidRPr="008B03F7">
        <w:rPr>
          <w:rFonts w:ascii="Helvetica Neue Light" w:hAnsi="Helvetica Neue Light"/>
          <w:szCs w:val="22"/>
        </w:rPr>
        <w:t xml:space="preserve"> </w:t>
      </w:r>
      <w:r w:rsidRPr="008B03F7">
        <w:rPr>
          <w:rFonts w:ascii="Helvetica Neue Light" w:hAnsi="Helvetica Neue Light"/>
          <w:szCs w:val="22"/>
        </w:rPr>
        <w:t>utile et varié</w:t>
      </w:r>
      <w:r w:rsidR="003C12BC" w:rsidRPr="008B03F7">
        <w:rPr>
          <w:rFonts w:ascii="Helvetica Neue Light" w:hAnsi="Helvetica Neue Light"/>
          <w:szCs w:val="22"/>
        </w:rPr>
        <w:t>, en déterminant</w:t>
      </w:r>
      <w:r w:rsidR="00E47A5D">
        <w:rPr>
          <w:rFonts w:ascii="Helvetica Neue Light" w:hAnsi="Helvetica Neue Light"/>
          <w:szCs w:val="22"/>
        </w:rPr>
        <w:t xml:space="preserve"> quels mandats </w:t>
      </w:r>
      <w:r w:rsidR="00865111">
        <w:rPr>
          <w:rFonts w:ascii="Helvetica Neue Light" w:hAnsi="Helvetica Neue Light"/>
          <w:szCs w:val="22"/>
        </w:rPr>
        <w:t xml:space="preserve">pratiques seront </w:t>
      </w:r>
      <w:r w:rsidR="00982D28">
        <w:rPr>
          <w:rFonts w:ascii="Helvetica Neue Light" w:hAnsi="Helvetica Neue Light"/>
          <w:szCs w:val="22"/>
        </w:rPr>
        <w:t>travaillés</w:t>
      </w:r>
      <w:r w:rsidR="003C12BC" w:rsidRPr="008B03F7">
        <w:rPr>
          <w:rFonts w:ascii="Helvetica Neue Light" w:hAnsi="Helvetica Neue Light"/>
          <w:szCs w:val="22"/>
        </w:rPr>
        <w:t xml:space="preserve"> sur la base de la grille d’évaluation du stage </w:t>
      </w:r>
      <w:r w:rsidRPr="008B03F7">
        <w:rPr>
          <w:rFonts w:ascii="Helvetica Neue Light" w:hAnsi="Helvetica Neue Light"/>
          <w:szCs w:val="22"/>
        </w:rPr>
        <w:t>;</w:t>
      </w:r>
    </w:p>
    <w:p w14:paraId="7FDAE833" w14:textId="3CABEE5E" w:rsidR="008E59B5" w:rsidRPr="008B03F7" w:rsidRDefault="008E59B5" w:rsidP="003E2165">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répondre</w:t>
      </w:r>
      <w:proofErr w:type="gramEnd"/>
      <w:r w:rsidRPr="008B03F7">
        <w:rPr>
          <w:rFonts w:ascii="Helvetica Neue Light" w:hAnsi="Helvetica Neue Light"/>
          <w:szCs w:val="22"/>
        </w:rPr>
        <w:t xml:space="preserve"> à ses questions</w:t>
      </w:r>
      <w:r w:rsidR="003C12BC" w:rsidRPr="008B03F7">
        <w:rPr>
          <w:rFonts w:ascii="Helvetica Neue Light" w:hAnsi="Helvetica Neue Light"/>
          <w:szCs w:val="22"/>
        </w:rPr>
        <w:t xml:space="preserve"> </w:t>
      </w:r>
      <w:r w:rsidRPr="008B03F7">
        <w:rPr>
          <w:rFonts w:ascii="Helvetica Neue Light" w:hAnsi="Helvetica Neue Light"/>
          <w:szCs w:val="22"/>
        </w:rPr>
        <w:t>;</w:t>
      </w:r>
    </w:p>
    <w:p w14:paraId="0C0ADCA0" w14:textId="2AE45E1F" w:rsidR="008E59B5" w:rsidRPr="008B03F7" w:rsidRDefault="008E59B5" w:rsidP="003E2165">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contrôler</w:t>
      </w:r>
      <w:proofErr w:type="gramEnd"/>
      <w:r w:rsidRPr="008B03F7">
        <w:rPr>
          <w:rFonts w:ascii="Helvetica Neue Light" w:hAnsi="Helvetica Neue Light"/>
          <w:szCs w:val="22"/>
        </w:rPr>
        <w:t xml:space="preserve"> ses présences, ses absences et ses arrivées tardives</w:t>
      </w:r>
      <w:r w:rsidR="003C12BC" w:rsidRPr="008B03F7">
        <w:rPr>
          <w:rFonts w:ascii="Helvetica Neue Light" w:hAnsi="Helvetica Neue Light"/>
          <w:szCs w:val="22"/>
        </w:rPr>
        <w:t xml:space="preserve"> </w:t>
      </w:r>
      <w:r w:rsidRPr="008B03F7">
        <w:rPr>
          <w:rFonts w:ascii="Helvetica Neue Light" w:hAnsi="Helvetica Neue Light"/>
          <w:szCs w:val="22"/>
        </w:rPr>
        <w:t>;</w:t>
      </w:r>
    </w:p>
    <w:p w14:paraId="04908C36" w14:textId="15FB9A2A" w:rsidR="008E59B5" w:rsidRPr="008B03F7" w:rsidRDefault="008E59B5" w:rsidP="003E2165">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informer</w:t>
      </w:r>
      <w:proofErr w:type="gramEnd"/>
      <w:r w:rsidRPr="008B03F7">
        <w:rPr>
          <w:rFonts w:ascii="Helvetica Neue Light" w:hAnsi="Helvetica Neue Light"/>
          <w:szCs w:val="22"/>
        </w:rPr>
        <w:t xml:space="preserve"> sans délai le répondant du gymnase en cas de problème ou d'événement qui</w:t>
      </w:r>
      <w:r w:rsidR="003C12BC" w:rsidRPr="008B03F7">
        <w:rPr>
          <w:rFonts w:ascii="Helvetica Neue Light" w:hAnsi="Helvetica Neue Light"/>
          <w:szCs w:val="22"/>
        </w:rPr>
        <w:t xml:space="preserve"> </w:t>
      </w:r>
      <w:r w:rsidRPr="008B03F7">
        <w:rPr>
          <w:rFonts w:ascii="Helvetica Neue Light" w:hAnsi="Helvetica Neue Light"/>
          <w:szCs w:val="22"/>
        </w:rPr>
        <w:t>mettrait en péril la réussite du stage</w:t>
      </w:r>
      <w:r w:rsidR="003C12BC" w:rsidRPr="008B03F7">
        <w:rPr>
          <w:rFonts w:ascii="Helvetica Neue Light" w:hAnsi="Helvetica Neue Light"/>
          <w:szCs w:val="22"/>
        </w:rPr>
        <w:t xml:space="preserve"> </w:t>
      </w:r>
      <w:r w:rsidRPr="008B03F7">
        <w:rPr>
          <w:rFonts w:ascii="Helvetica Neue Light" w:hAnsi="Helvetica Neue Light"/>
          <w:szCs w:val="22"/>
        </w:rPr>
        <w:t>;</w:t>
      </w:r>
    </w:p>
    <w:p w14:paraId="7A9E5FE8" w14:textId="0C30E2DA" w:rsidR="00F73801" w:rsidRPr="00EA4BF1" w:rsidRDefault="008E59B5" w:rsidP="00F73801">
      <w:pPr>
        <w:pStyle w:val="Paragraphedeliste"/>
        <w:numPr>
          <w:ilvl w:val="0"/>
          <w:numId w:val="19"/>
        </w:numPr>
        <w:ind w:left="709"/>
        <w:rPr>
          <w:rFonts w:ascii="Helvetica Neue Light" w:hAnsi="Helvetica Neue Light"/>
          <w:szCs w:val="22"/>
        </w:rPr>
      </w:pPr>
      <w:proofErr w:type="gramStart"/>
      <w:r w:rsidRPr="008B03F7">
        <w:rPr>
          <w:rFonts w:ascii="Helvetica Neue Light" w:hAnsi="Helvetica Neue Light"/>
          <w:szCs w:val="22"/>
        </w:rPr>
        <w:t>remplir</w:t>
      </w:r>
      <w:proofErr w:type="gramEnd"/>
      <w:r w:rsidRPr="008B03F7">
        <w:rPr>
          <w:rFonts w:ascii="Helvetica Neue Light" w:hAnsi="Helvetica Neue Light"/>
          <w:szCs w:val="22"/>
        </w:rPr>
        <w:t xml:space="preserve"> à la fin du stage la grille d'évaluation, commenter les réponses avec </w:t>
      </w:r>
      <w:r w:rsidR="00AA4AF9">
        <w:rPr>
          <w:rFonts w:ascii="Helvetica Neue Light" w:hAnsi="Helvetica Neue Light"/>
          <w:szCs w:val="22"/>
        </w:rPr>
        <w:t>le</w:t>
      </w:r>
      <w:r w:rsidR="003C12BC" w:rsidRPr="008B03F7">
        <w:rPr>
          <w:rFonts w:ascii="Helvetica Neue Light" w:hAnsi="Helvetica Neue Light"/>
          <w:szCs w:val="22"/>
        </w:rPr>
        <w:t xml:space="preserve"> </w:t>
      </w:r>
      <w:r w:rsidR="00C866C3">
        <w:rPr>
          <w:rFonts w:ascii="Helvetica Neue Light" w:hAnsi="Helvetica Neue Light"/>
          <w:szCs w:val="22"/>
        </w:rPr>
        <w:t>stagiaire et la signer</w:t>
      </w:r>
      <w:r w:rsidRPr="008B03F7">
        <w:rPr>
          <w:rFonts w:ascii="Helvetica Neue Light" w:hAnsi="Helvetica Neue Light"/>
          <w:szCs w:val="22"/>
        </w:rPr>
        <w:t>.</w:t>
      </w:r>
    </w:p>
    <w:p w14:paraId="1D8A413E" w14:textId="77777777" w:rsidR="008E59B5" w:rsidRPr="008B03F7" w:rsidRDefault="008E59B5" w:rsidP="008E59B5">
      <w:pPr>
        <w:spacing w:before="240"/>
        <w:rPr>
          <w:rFonts w:ascii="Helvetica Neue Light" w:hAnsi="Helvetica Neue Light"/>
          <w:b/>
          <w:szCs w:val="22"/>
        </w:rPr>
      </w:pPr>
      <w:r w:rsidRPr="008B03F7">
        <w:rPr>
          <w:rFonts w:ascii="Helvetica Neue Light" w:hAnsi="Helvetica Neue Light"/>
          <w:b/>
          <w:szCs w:val="22"/>
        </w:rPr>
        <w:t>5. Documents disponibles</w:t>
      </w:r>
    </w:p>
    <w:p w14:paraId="5BF5B54C" w14:textId="69DD0395" w:rsidR="008E59B5" w:rsidRPr="008B03F7" w:rsidRDefault="008E59B5" w:rsidP="008E59B5">
      <w:pPr>
        <w:rPr>
          <w:rFonts w:ascii="Helvetica Neue Light" w:hAnsi="Helvetica Neue Light"/>
          <w:szCs w:val="22"/>
        </w:rPr>
      </w:pPr>
      <w:r w:rsidRPr="008B03F7">
        <w:rPr>
          <w:rFonts w:ascii="Helvetica Neue Light" w:hAnsi="Helvetica Neue Light"/>
          <w:szCs w:val="22"/>
        </w:rPr>
        <w:t xml:space="preserve">Tous les documents évoqués ci-dessus sont disponibles sur le site </w:t>
      </w:r>
      <w:r w:rsidR="003C12BC" w:rsidRPr="008B03F7">
        <w:rPr>
          <w:rFonts w:ascii="Helvetica Neue Light" w:hAnsi="Helvetica Neue Light"/>
          <w:szCs w:val="22"/>
        </w:rPr>
        <w:t>Internet du gymnase</w:t>
      </w:r>
      <w:r w:rsidRPr="008B03F7">
        <w:rPr>
          <w:rFonts w:ascii="Helvetica Neue Light" w:hAnsi="Helvetica Neue Light"/>
          <w:szCs w:val="22"/>
        </w:rPr>
        <w:t xml:space="preserve"> :</w:t>
      </w:r>
    </w:p>
    <w:p w14:paraId="7C391346" w14:textId="6C9EEA0E" w:rsidR="008E59B5" w:rsidRPr="008B03F7" w:rsidRDefault="008E59B5" w:rsidP="00EA4BF1">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Consignes pour les élèves</w:t>
      </w:r>
      <w:r w:rsidR="00F73801" w:rsidRPr="008B03F7">
        <w:rPr>
          <w:rFonts w:ascii="Helvetica Neue Light" w:hAnsi="Helvetica Neue Light"/>
          <w:szCs w:val="22"/>
        </w:rPr>
        <w:t> ;</w:t>
      </w:r>
    </w:p>
    <w:p w14:paraId="34A56F7F" w14:textId="7B3B7D73" w:rsidR="008E59B5" w:rsidRPr="008B03F7" w:rsidRDefault="008E59B5" w:rsidP="00EA4BF1">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Vade-mecum à l’intention des entreprises ou institutions</w:t>
      </w:r>
      <w:r w:rsidR="00F73801" w:rsidRPr="008B03F7">
        <w:rPr>
          <w:rFonts w:ascii="Helvetica Neue Light" w:hAnsi="Helvetica Neue Light"/>
          <w:szCs w:val="22"/>
        </w:rPr>
        <w:t> ;</w:t>
      </w:r>
    </w:p>
    <w:p w14:paraId="50F42CDD" w14:textId="77777777" w:rsidR="00E47A5D" w:rsidRDefault="008E59B5" w:rsidP="00865111">
      <w:pPr>
        <w:pStyle w:val="Paragraphedeliste"/>
        <w:numPr>
          <w:ilvl w:val="0"/>
          <w:numId w:val="19"/>
        </w:numPr>
        <w:ind w:left="709"/>
        <w:rPr>
          <w:rFonts w:ascii="Helvetica Neue Light" w:hAnsi="Helvetica Neue Light"/>
          <w:szCs w:val="22"/>
        </w:rPr>
      </w:pPr>
      <w:r w:rsidRPr="008B03F7">
        <w:rPr>
          <w:rFonts w:ascii="Helvetica Neue Light" w:hAnsi="Helvetica Neue Light"/>
          <w:szCs w:val="22"/>
        </w:rPr>
        <w:t>Convention de stage</w:t>
      </w:r>
      <w:r w:rsidR="00E47A5D">
        <w:rPr>
          <w:rFonts w:ascii="Helvetica Neue Light" w:hAnsi="Helvetica Neue Light"/>
          <w:szCs w:val="22"/>
        </w:rPr>
        <w:t> ;</w:t>
      </w:r>
    </w:p>
    <w:p w14:paraId="5EE241A0" w14:textId="3D9AF8CB" w:rsidR="00F73801" w:rsidRPr="00E47A5D" w:rsidRDefault="00E47A5D" w:rsidP="00865111">
      <w:pPr>
        <w:pStyle w:val="Paragraphedeliste"/>
        <w:numPr>
          <w:ilvl w:val="0"/>
          <w:numId w:val="19"/>
        </w:numPr>
        <w:ind w:left="709"/>
        <w:rPr>
          <w:rFonts w:ascii="Helvetica Neue Light" w:hAnsi="Helvetica Neue Light"/>
          <w:szCs w:val="22"/>
        </w:rPr>
      </w:pPr>
      <w:r>
        <w:rPr>
          <w:rFonts w:ascii="Helvetica Neue Light" w:hAnsi="Helvetica Neue Light"/>
          <w:szCs w:val="22"/>
        </w:rPr>
        <w:t>Grille d’évaluation du stage</w:t>
      </w:r>
      <w:r w:rsidR="00865111">
        <w:rPr>
          <w:rFonts w:ascii="Helvetica Neue Light" w:hAnsi="Helvetica Neue Light"/>
          <w:szCs w:val="22"/>
        </w:rPr>
        <w:t>.</w:t>
      </w:r>
    </w:p>
    <w:p w14:paraId="7D32A188" w14:textId="1C0C229D" w:rsidR="008E59B5" w:rsidRPr="008B03F7" w:rsidRDefault="008E59B5" w:rsidP="008E59B5">
      <w:pPr>
        <w:spacing w:before="240"/>
        <w:rPr>
          <w:rFonts w:ascii="Helvetica Neue Light" w:hAnsi="Helvetica Neue Light"/>
          <w:b/>
          <w:szCs w:val="22"/>
        </w:rPr>
      </w:pPr>
      <w:r w:rsidRPr="008B03F7">
        <w:rPr>
          <w:rFonts w:ascii="Helvetica Neue Light" w:hAnsi="Helvetica Neue Light"/>
          <w:b/>
          <w:szCs w:val="22"/>
        </w:rPr>
        <w:t>6. Person</w:t>
      </w:r>
      <w:r w:rsidR="001B626C" w:rsidRPr="008B03F7">
        <w:rPr>
          <w:rFonts w:ascii="Helvetica Neue Light" w:hAnsi="Helvetica Neue Light"/>
          <w:b/>
          <w:szCs w:val="22"/>
        </w:rPr>
        <w:t>ne de contact</w:t>
      </w:r>
    </w:p>
    <w:p w14:paraId="5F16C43C" w14:textId="70B36320" w:rsidR="00D7754F" w:rsidRDefault="001B626C" w:rsidP="00D710E2">
      <w:pPr>
        <w:tabs>
          <w:tab w:val="left" w:pos="1134"/>
        </w:tabs>
        <w:rPr>
          <w:rFonts w:ascii="Helvetica Neue Light" w:hAnsi="Helvetica Neue Light"/>
          <w:szCs w:val="22"/>
        </w:rPr>
      </w:pPr>
      <w:r w:rsidRPr="008B03F7">
        <w:rPr>
          <w:rFonts w:ascii="Helvetica Neue Light" w:hAnsi="Helvetica Neue Light"/>
          <w:szCs w:val="22"/>
        </w:rPr>
        <w:t>Le répondant des stages pour les élèves de l’École de commerce est à disposition pour toute question</w:t>
      </w:r>
      <w:r w:rsidR="000467CE">
        <w:rPr>
          <w:rFonts w:ascii="Helvetica Neue Light" w:hAnsi="Helvetica Neue Light"/>
          <w:szCs w:val="22"/>
        </w:rPr>
        <w:t> :</w:t>
      </w:r>
    </w:p>
    <w:p w14:paraId="6828533D" w14:textId="631E0EAE" w:rsidR="00E47A5D" w:rsidRPr="0021724F" w:rsidRDefault="00E47A5D" w:rsidP="00E47A5D">
      <w:pPr>
        <w:spacing w:before="0" w:after="0"/>
        <w:ind w:left="1134"/>
        <w:rPr>
          <w:rFonts w:ascii="Helvetica Neue Light" w:hAnsi="Helvetica Neue Light"/>
          <w:lang w:val="fr-CH"/>
        </w:rPr>
      </w:pPr>
      <w:r>
        <w:rPr>
          <w:rFonts w:ascii="Helvetica Neue Light" w:hAnsi="Helvetica Neue Light"/>
          <w:lang w:val="fr-CH"/>
        </w:rPr>
        <w:t>M</w:t>
      </w:r>
      <w:r w:rsidR="00F92A4D">
        <w:rPr>
          <w:rFonts w:ascii="Helvetica Neue Light" w:hAnsi="Helvetica Neue Light"/>
          <w:lang w:val="fr-CH"/>
        </w:rPr>
        <w:t xml:space="preserve">me Carole </w:t>
      </w:r>
      <w:proofErr w:type="spellStart"/>
      <w:r w:rsidR="00F92A4D">
        <w:rPr>
          <w:rFonts w:ascii="Helvetica Neue Light" w:hAnsi="Helvetica Neue Light"/>
          <w:lang w:val="fr-CH"/>
        </w:rPr>
        <w:t>Bonardi</w:t>
      </w:r>
      <w:proofErr w:type="spellEnd"/>
      <w:r w:rsidR="00F92A4D">
        <w:rPr>
          <w:rFonts w:ascii="Helvetica Neue Light" w:hAnsi="Helvetica Neue Light"/>
          <w:lang w:val="fr-CH"/>
        </w:rPr>
        <w:t xml:space="preserve">, </w:t>
      </w:r>
      <w:r w:rsidR="00F92A4D" w:rsidRPr="00F92A4D">
        <w:rPr>
          <w:rFonts w:ascii="Helvetica Neue Light" w:hAnsi="Helvetica Neue Light"/>
          <w:b/>
          <w:bCs/>
          <w:lang w:val="fr-CH"/>
        </w:rPr>
        <w:t>doyenne</w:t>
      </w:r>
      <w:r w:rsidR="00F92A4D" w:rsidRPr="0021724F">
        <w:rPr>
          <w:rFonts w:ascii="Helvetica Neue Light" w:hAnsi="Helvetica Neue Light"/>
          <w:lang w:val="fr-CH"/>
        </w:rPr>
        <w:t xml:space="preserve"> </w:t>
      </w:r>
    </w:p>
    <w:p w14:paraId="6E0E3375" w14:textId="785CE817" w:rsidR="00E47A5D" w:rsidRPr="0021724F" w:rsidRDefault="00E47A5D" w:rsidP="00E47A5D">
      <w:pPr>
        <w:spacing w:before="0" w:after="0"/>
        <w:ind w:left="1134"/>
        <w:rPr>
          <w:rFonts w:ascii="Helvetica Neue Light" w:hAnsi="Helvetica Neue Light"/>
          <w:lang w:val="fr-CH"/>
        </w:rPr>
      </w:pPr>
      <w:r w:rsidRPr="0021724F">
        <w:rPr>
          <w:rFonts w:ascii="Helvetica Neue Light" w:hAnsi="Helvetica Neue Light"/>
          <w:lang w:val="fr-CH"/>
        </w:rPr>
        <w:t xml:space="preserve">Bureau </w:t>
      </w:r>
      <w:r w:rsidR="00F92A4D">
        <w:rPr>
          <w:rFonts w:ascii="Helvetica Neue Light" w:hAnsi="Helvetica Neue Light" w:cs="Arial"/>
          <w:b/>
          <w:szCs w:val="22"/>
        </w:rPr>
        <w:t>F-006</w:t>
      </w:r>
    </w:p>
    <w:p w14:paraId="31D909B7" w14:textId="257E52C0" w:rsidR="00E47A5D" w:rsidRPr="00E04647" w:rsidRDefault="00E47A5D" w:rsidP="00E47A5D">
      <w:pPr>
        <w:spacing w:before="0" w:after="0"/>
        <w:ind w:left="1134"/>
        <w:rPr>
          <w:rFonts w:ascii="Helvetica Neue Light" w:hAnsi="Helvetica Neue Light"/>
        </w:rPr>
      </w:pPr>
      <w:r w:rsidRPr="00E04647">
        <w:rPr>
          <w:rFonts w:ascii="Helvetica Neue Light" w:hAnsi="Helvetica Neue Light"/>
        </w:rPr>
        <w:t xml:space="preserve">Tél. : </w:t>
      </w:r>
      <w:r w:rsidR="00F92A4D">
        <w:rPr>
          <w:rFonts w:ascii="Helvetica Neue Light" w:hAnsi="Helvetica Neue Light" w:cs="Arial"/>
          <w:b/>
          <w:szCs w:val="22"/>
        </w:rPr>
        <w:t>021 557 95 95</w:t>
      </w:r>
    </w:p>
    <w:p w14:paraId="6E566ED8" w14:textId="7E5B01F0" w:rsidR="00E47A5D" w:rsidRPr="00F92A4D" w:rsidRDefault="00E47A5D" w:rsidP="00E47A5D">
      <w:pPr>
        <w:spacing w:before="0" w:after="0"/>
        <w:ind w:left="1134"/>
        <w:rPr>
          <w:rFonts w:ascii="Helvetica Neue Light" w:hAnsi="Helvetica Neue Light"/>
          <w:lang w:val="it-CH"/>
        </w:rPr>
      </w:pPr>
      <w:r w:rsidRPr="00F92A4D">
        <w:rPr>
          <w:rFonts w:ascii="Helvetica Neue Light" w:hAnsi="Helvetica Neue Light"/>
          <w:lang w:val="it-CH"/>
        </w:rPr>
        <w:t xml:space="preserve">E-mail : </w:t>
      </w:r>
      <w:r w:rsidR="00F92A4D" w:rsidRPr="00F92A4D">
        <w:rPr>
          <w:rFonts w:ascii="Helvetica Neue Light" w:hAnsi="Helvetica Neue Light" w:cs="Arial"/>
          <w:b/>
          <w:szCs w:val="22"/>
          <w:lang w:val="it-CH"/>
        </w:rPr>
        <w:t>carole.bonardi@eduvaud</w:t>
      </w:r>
      <w:r w:rsidR="00F92A4D">
        <w:rPr>
          <w:rFonts w:ascii="Helvetica Neue Light" w:hAnsi="Helvetica Neue Light" w:cs="Arial"/>
          <w:b/>
          <w:szCs w:val="22"/>
          <w:lang w:val="it-CH"/>
        </w:rPr>
        <w:t>.ch</w:t>
      </w:r>
    </w:p>
    <w:p w14:paraId="3761BE08" w14:textId="77777777" w:rsidR="00EA4BF1" w:rsidRPr="00F92A4D" w:rsidRDefault="00EA4BF1" w:rsidP="001B626C">
      <w:pPr>
        <w:ind w:left="1134"/>
        <w:rPr>
          <w:rFonts w:ascii="Helvetica Neue Light" w:hAnsi="Helvetica Neue Light"/>
          <w:sz w:val="8"/>
          <w:szCs w:val="22"/>
          <w:lang w:val="it-CH"/>
        </w:rPr>
      </w:pPr>
    </w:p>
    <w:p w14:paraId="3BC4125F" w14:textId="6C019BB4" w:rsidR="00EA4BF1" w:rsidRPr="008B03F7" w:rsidRDefault="009041DC" w:rsidP="001B626C">
      <w:pPr>
        <w:jc w:val="center"/>
        <w:rPr>
          <w:rFonts w:ascii="Helvetica Neue Light" w:hAnsi="Helvetica Neue Light"/>
          <w:b/>
          <w:szCs w:val="22"/>
        </w:rPr>
      </w:pPr>
      <w:r w:rsidRPr="008B03F7">
        <w:rPr>
          <w:rFonts w:ascii="Helvetica Neue Light" w:hAnsi="Helvetica Neue Light"/>
          <w:b/>
          <w:szCs w:val="22"/>
        </w:rPr>
        <w:t>Un g</w:t>
      </w:r>
      <w:r w:rsidR="008E59B5" w:rsidRPr="008B03F7">
        <w:rPr>
          <w:rFonts w:ascii="Helvetica Neue Light" w:hAnsi="Helvetica Neue Light"/>
          <w:b/>
          <w:szCs w:val="22"/>
        </w:rPr>
        <w:t xml:space="preserve">rand </w:t>
      </w:r>
      <w:r w:rsidRPr="008B03F7">
        <w:rPr>
          <w:rFonts w:ascii="Helvetica Neue Light" w:hAnsi="Helvetica Neue Light"/>
          <w:b/>
          <w:szCs w:val="22"/>
        </w:rPr>
        <w:t>merci</w:t>
      </w:r>
      <w:r w:rsidR="008E59B5" w:rsidRPr="008B03F7">
        <w:rPr>
          <w:rFonts w:ascii="Helvetica Neue Light" w:hAnsi="Helvetica Neue Light"/>
          <w:b/>
          <w:szCs w:val="22"/>
        </w:rPr>
        <w:t xml:space="preserve"> pour votre intérêt et votre collaboration !</w:t>
      </w:r>
    </w:p>
    <w:p w14:paraId="2962E3F4" w14:textId="77777777" w:rsidR="007527A4" w:rsidRDefault="007527A4" w:rsidP="00EA4BF1">
      <w:pPr>
        <w:spacing w:before="240"/>
        <w:rPr>
          <w:rFonts w:ascii="Helvetica Neue Light" w:hAnsi="Helvetica Neue Light"/>
          <w:sz w:val="18"/>
          <w:lang w:eastAsia="fr-FR"/>
        </w:rPr>
      </w:pPr>
    </w:p>
    <w:p w14:paraId="5D46668B" w14:textId="2BE91F4F" w:rsidR="00DF1133" w:rsidRPr="002F75E2" w:rsidRDefault="00D710E2" w:rsidP="00EA4BF1">
      <w:pPr>
        <w:spacing w:before="240"/>
        <w:rPr>
          <w:rFonts w:ascii="Helvetica Neue Light" w:hAnsi="Helvetica Neue Light"/>
          <w:sz w:val="18"/>
          <w:lang w:eastAsia="fr-FR"/>
        </w:rPr>
      </w:pPr>
      <w:r w:rsidRPr="002F75E2">
        <w:rPr>
          <w:rFonts w:ascii="Helvetica Neue Light" w:hAnsi="Helvetica Neue Light"/>
          <w:sz w:val="18"/>
          <w:lang w:eastAsia="fr-FR"/>
        </w:rPr>
        <w:t>Annexe : Normes à propos des assurances pour les stagiaires</w:t>
      </w:r>
    </w:p>
    <w:p w14:paraId="2CD4CF23" w14:textId="77777777" w:rsidR="00620672" w:rsidRPr="008B03F7" w:rsidRDefault="00620672" w:rsidP="00DF1133">
      <w:pPr>
        <w:jc w:val="center"/>
        <w:rPr>
          <w:rFonts w:ascii="Helvetica Neue Light" w:hAnsi="Helvetica Neue Light"/>
          <w:i/>
          <w:sz w:val="20"/>
          <w:lang w:eastAsia="fr-FR"/>
        </w:rPr>
      </w:pPr>
    </w:p>
    <w:p w14:paraId="4D2E40C9" w14:textId="2BFF30E3" w:rsidR="00EA4BF1" w:rsidRDefault="00E47A5D" w:rsidP="00E47A5D">
      <w:pPr>
        <w:tabs>
          <w:tab w:val="left" w:pos="8928"/>
        </w:tabs>
        <w:spacing w:before="0" w:after="0"/>
        <w:jc w:val="left"/>
        <w:rPr>
          <w:rFonts w:ascii="Helvetica Neue Light" w:hAnsi="Helvetica Neue Light"/>
          <w:b/>
          <w:bCs/>
          <w:smallCaps/>
          <w:sz w:val="28"/>
          <w:szCs w:val="28"/>
        </w:rPr>
      </w:pPr>
      <w:r>
        <w:rPr>
          <w:rFonts w:ascii="Helvetica Neue Light" w:hAnsi="Helvetica Neue Light"/>
          <w:b/>
          <w:bCs/>
          <w:smallCaps/>
          <w:sz w:val="28"/>
          <w:szCs w:val="28"/>
        </w:rPr>
        <w:lastRenderedPageBreak/>
        <w:tab/>
      </w:r>
    </w:p>
    <w:p w14:paraId="24B8DAD0" w14:textId="77777777" w:rsidR="004E4DAF" w:rsidRDefault="004E4DAF">
      <w:pPr>
        <w:spacing w:before="0" w:after="0"/>
        <w:jc w:val="left"/>
        <w:rPr>
          <w:rFonts w:ascii="Helvetica Neue Light" w:hAnsi="Helvetica Neue Light"/>
          <w:b/>
          <w:bCs/>
          <w:smallCaps/>
          <w:sz w:val="28"/>
          <w:szCs w:val="28"/>
        </w:rPr>
      </w:pPr>
    </w:p>
    <w:p w14:paraId="26509123" w14:textId="50BC7AFA" w:rsidR="00DF1133" w:rsidRPr="008B03F7" w:rsidRDefault="00DF1133" w:rsidP="00AA4AF9">
      <w:pPr>
        <w:pBdr>
          <w:bottom w:val="single" w:sz="4" w:space="1" w:color="auto"/>
        </w:pBdr>
        <w:jc w:val="left"/>
        <w:rPr>
          <w:rFonts w:ascii="Helvetica Neue Light" w:hAnsi="Helvetica Neue Light"/>
          <w:b/>
          <w:bCs/>
          <w:smallCaps/>
          <w:sz w:val="28"/>
          <w:szCs w:val="28"/>
        </w:rPr>
      </w:pPr>
      <w:r w:rsidRPr="008B03F7">
        <w:rPr>
          <w:rFonts w:ascii="Helvetica Neue Light" w:hAnsi="Helvetica Neue Light"/>
          <w:b/>
          <w:bCs/>
          <w:smallCaps/>
          <w:sz w:val="28"/>
          <w:szCs w:val="28"/>
        </w:rPr>
        <w:t xml:space="preserve">Normes </w:t>
      </w:r>
      <w:r w:rsidR="004C2E41">
        <w:rPr>
          <w:rFonts w:ascii="Helvetica Neue Light" w:hAnsi="Helvetica Neue Light"/>
          <w:b/>
          <w:bCs/>
          <w:smallCaps/>
          <w:sz w:val="28"/>
          <w:szCs w:val="28"/>
        </w:rPr>
        <w:t>à</w:t>
      </w:r>
      <w:r w:rsidRPr="008B03F7">
        <w:rPr>
          <w:rFonts w:ascii="Helvetica Neue Light" w:hAnsi="Helvetica Neue Light"/>
          <w:b/>
          <w:bCs/>
          <w:smallCaps/>
          <w:sz w:val="28"/>
          <w:szCs w:val="28"/>
        </w:rPr>
        <w:t xml:space="preserve"> propos des assurances pour les stagiaires</w:t>
      </w:r>
    </w:p>
    <w:p w14:paraId="6B880C22" w14:textId="77777777" w:rsidR="00DF1133" w:rsidRPr="008B03F7" w:rsidRDefault="00DF1133" w:rsidP="00DF1133">
      <w:pPr>
        <w:jc w:val="center"/>
        <w:rPr>
          <w:rFonts w:ascii="Helvetica Neue Light" w:hAnsi="Helvetica Neue Light"/>
          <w:b/>
          <w:bCs/>
          <w:smallCaps/>
          <w:sz w:val="28"/>
          <w:szCs w:val="28"/>
        </w:rPr>
      </w:pPr>
    </w:p>
    <w:p w14:paraId="7BDCA781" w14:textId="2733FD60" w:rsidR="00DF1133" w:rsidRPr="008B03F7" w:rsidRDefault="00DF1133" w:rsidP="00DF1133">
      <w:pPr>
        <w:spacing w:before="240"/>
        <w:rPr>
          <w:rFonts w:ascii="Helvetica Neue Light" w:hAnsi="Helvetica Neue Light"/>
          <w:b/>
          <w:sz w:val="24"/>
          <w:szCs w:val="22"/>
        </w:rPr>
      </w:pPr>
      <w:r w:rsidRPr="008B03F7">
        <w:rPr>
          <w:rFonts w:ascii="Helvetica Neue Light" w:hAnsi="Helvetica Neue Light"/>
          <w:b/>
          <w:sz w:val="24"/>
          <w:szCs w:val="22"/>
        </w:rPr>
        <w:t>Principes généraux</w:t>
      </w:r>
    </w:p>
    <w:p w14:paraId="469C0F65" w14:textId="77777777" w:rsidR="00DF1133" w:rsidRPr="008B03F7" w:rsidRDefault="00DF1133" w:rsidP="009041DC">
      <w:pPr>
        <w:spacing w:before="600"/>
        <w:rPr>
          <w:rFonts w:ascii="Helvetica Neue Light" w:hAnsi="Helvetica Neue Light"/>
          <w:i/>
          <w:lang w:eastAsia="fr-FR"/>
        </w:rPr>
      </w:pPr>
      <w:r w:rsidRPr="008B03F7">
        <w:rPr>
          <w:rFonts w:ascii="Helvetica Neue Light" w:hAnsi="Helvetica Neue Light"/>
          <w:i/>
          <w:lang w:eastAsia="fr-FR"/>
        </w:rPr>
        <w:t>Accidents professionnels et non professionnels, maladies professionnelles</w:t>
      </w:r>
    </w:p>
    <w:p w14:paraId="63379773" w14:textId="3308DDBC" w:rsidR="00DF1133" w:rsidRPr="008B03F7" w:rsidRDefault="00DF1133" w:rsidP="00DF1133">
      <w:pPr>
        <w:rPr>
          <w:rFonts w:ascii="Helvetica Neue Light" w:hAnsi="Helvetica Neue Light"/>
          <w:lang w:eastAsia="fr-FR"/>
        </w:rPr>
      </w:pPr>
      <w:r w:rsidRPr="008B03F7">
        <w:rPr>
          <w:rFonts w:ascii="Helvetica Neue Light" w:hAnsi="Helvetica Neue Light"/>
          <w:lang w:eastAsia="fr-FR"/>
        </w:rPr>
        <w:t>Toute personne (maître de stage) prenant en charge un stagiaire a l'obligation légale (art. 1a LAA) de l'assurer contre les accidents professionnels (et maladies professionnelles). Si l</w:t>
      </w:r>
      <w:r w:rsidR="004E4DAF">
        <w:rPr>
          <w:rFonts w:ascii="Helvetica Neue Light" w:hAnsi="Helvetica Neue Light"/>
          <w:lang w:eastAsia="fr-FR"/>
        </w:rPr>
        <w:t>e</w:t>
      </w:r>
      <w:r w:rsidRPr="008B03F7">
        <w:rPr>
          <w:rFonts w:ascii="Helvetica Neue Light" w:hAnsi="Helvetica Neue Light"/>
          <w:lang w:eastAsia="fr-FR"/>
        </w:rPr>
        <w:t xml:space="preserve"> stagiaire est occupé </w:t>
      </w:r>
      <w:r w:rsidR="00E61B5E">
        <w:rPr>
          <w:rFonts w:ascii="Helvetica Neue Light" w:hAnsi="Helvetica Neue Light"/>
          <w:lang w:eastAsia="fr-FR"/>
        </w:rPr>
        <w:br/>
      </w:r>
      <w:r w:rsidRPr="008B03F7">
        <w:rPr>
          <w:rFonts w:ascii="Helvetica Neue Light" w:hAnsi="Helvetica Neue Light"/>
          <w:lang w:eastAsia="fr-FR"/>
        </w:rPr>
        <w:t xml:space="preserve">8 heures par semaine, il est également couvert contre les accidents non-professionnels </w:t>
      </w:r>
      <w:r w:rsidR="004E4DAF">
        <w:rPr>
          <w:rFonts w:ascii="Helvetica Neue Light" w:hAnsi="Helvetica Neue Light"/>
          <w:lang w:eastAsia="fr-FR"/>
        </w:rPr>
        <w:br/>
      </w:r>
      <w:r w:rsidRPr="008B03F7">
        <w:rPr>
          <w:rFonts w:ascii="Helvetica Neue Light" w:hAnsi="Helvetica Neue Light"/>
          <w:lang w:eastAsia="fr-FR"/>
        </w:rPr>
        <w:t>(art. 6 al. 1 LAA et 13 OLAA).</w:t>
      </w:r>
    </w:p>
    <w:p w14:paraId="66B9FFD3" w14:textId="77777777" w:rsidR="00DF1133" w:rsidRPr="008B03F7" w:rsidRDefault="00DF1133" w:rsidP="009041DC">
      <w:pPr>
        <w:spacing w:before="600"/>
        <w:rPr>
          <w:rFonts w:ascii="Helvetica Neue Light" w:hAnsi="Helvetica Neue Light"/>
          <w:i/>
          <w:lang w:eastAsia="fr-FR"/>
        </w:rPr>
      </w:pPr>
      <w:r w:rsidRPr="008B03F7">
        <w:rPr>
          <w:rFonts w:ascii="Helvetica Neue Light" w:hAnsi="Helvetica Neue Light"/>
          <w:i/>
          <w:lang w:eastAsia="fr-FR"/>
        </w:rPr>
        <w:t>Durée du stage et montant du salaire</w:t>
      </w:r>
    </w:p>
    <w:p w14:paraId="7387F7D8" w14:textId="6E824B46" w:rsidR="00DF1133" w:rsidRPr="008B03F7" w:rsidRDefault="00DF1133" w:rsidP="00DF1133">
      <w:pPr>
        <w:rPr>
          <w:rFonts w:ascii="Helvetica Neue Light" w:hAnsi="Helvetica Neue Light"/>
          <w:lang w:eastAsia="fr-FR"/>
        </w:rPr>
      </w:pPr>
      <w:r w:rsidRPr="008B03F7">
        <w:rPr>
          <w:rFonts w:ascii="Helvetica Neue Light" w:hAnsi="Helvetica Neue Light"/>
          <w:lang w:eastAsia="fr-FR"/>
        </w:rPr>
        <w:t>Ni la durée du stage, ni le montant du salaire du stagiaire n'ont d'incidence dans cette obligation d'assurance. Même si le stage n'est pas rémunéré, l'employeur est tenu de couvrir l</w:t>
      </w:r>
      <w:r w:rsidR="004E4DAF">
        <w:rPr>
          <w:rFonts w:ascii="Helvetica Neue Light" w:hAnsi="Helvetica Neue Light"/>
          <w:lang w:eastAsia="fr-FR"/>
        </w:rPr>
        <w:t>e</w:t>
      </w:r>
      <w:r w:rsidRPr="008B03F7">
        <w:rPr>
          <w:rFonts w:ascii="Helvetica Neue Light" w:hAnsi="Helvetica Neue Light"/>
          <w:lang w:eastAsia="fr-FR"/>
        </w:rPr>
        <w:t xml:space="preserve"> stagiaire contre les accidents.</w:t>
      </w:r>
    </w:p>
    <w:p w14:paraId="423C1999" w14:textId="485736A8" w:rsidR="00DF1133" w:rsidRPr="00E61B5E" w:rsidRDefault="00DF1133" w:rsidP="00DF1133">
      <w:pPr>
        <w:rPr>
          <w:rFonts w:ascii="Helvetica Neue" w:hAnsi="Helvetica Neue"/>
          <w:lang w:eastAsia="fr-FR"/>
        </w:rPr>
      </w:pPr>
      <w:r w:rsidRPr="00E61B5E">
        <w:rPr>
          <w:rFonts w:ascii="Helvetica Neue" w:hAnsi="Helvetica Neue"/>
          <w:lang w:eastAsia="fr-FR"/>
        </w:rPr>
        <w:t>Cas particuliers des personnes effectuant un stage au sein de l'</w:t>
      </w:r>
      <w:r w:rsidR="00C866C3" w:rsidRPr="00E61B5E">
        <w:rPr>
          <w:rFonts w:ascii="Helvetica Neue" w:hAnsi="Helvetica Neue"/>
          <w:lang w:eastAsia="fr-FR"/>
        </w:rPr>
        <w:t>É</w:t>
      </w:r>
      <w:r w:rsidRPr="00E61B5E">
        <w:rPr>
          <w:rFonts w:ascii="Helvetica Neue" w:hAnsi="Helvetica Neue"/>
          <w:lang w:eastAsia="fr-FR"/>
        </w:rPr>
        <w:t>tat de Vaud :</w:t>
      </w:r>
    </w:p>
    <w:p w14:paraId="16AECD70" w14:textId="177BC234" w:rsidR="00DF1133" w:rsidRPr="008B03F7" w:rsidRDefault="00C866C3" w:rsidP="00DF1133">
      <w:pPr>
        <w:rPr>
          <w:rFonts w:ascii="Helvetica Neue Light" w:hAnsi="Helvetica Neue Light"/>
          <w:lang w:eastAsia="fr-FR"/>
        </w:rPr>
      </w:pPr>
      <w:r>
        <w:rPr>
          <w:rFonts w:ascii="Helvetica Neue Light" w:hAnsi="Helvetica Neue Light"/>
          <w:lang w:eastAsia="fr-FR"/>
        </w:rPr>
        <w:t>Elles sont assurées</w:t>
      </w:r>
      <w:r w:rsidR="00DF1133" w:rsidRPr="008B03F7">
        <w:rPr>
          <w:rFonts w:ascii="Helvetica Neue Light" w:hAnsi="Helvetica Neue Light"/>
          <w:lang w:eastAsia="fr-FR"/>
        </w:rPr>
        <w:t xml:space="preserve"> auprès de la Caisse vaudoise</w:t>
      </w:r>
    </w:p>
    <w:p w14:paraId="276C9F8A" w14:textId="33517F9C" w:rsidR="00DF1133" w:rsidRPr="00C27C98" w:rsidRDefault="00DF1133" w:rsidP="00C27C98">
      <w:pPr>
        <w:pStyle w:val="Paragraphedeliste"/>
        <w:numPr>
          <w:ilvl w:val="0"/>
          <w:numId w:val="20"/>
        </w:numPr>
        <w:ind w:left="709"/>
        <w:rPr>
          <w:rFonts w:ascii="Helvetica Neue Light" w:hAnsi="Helvetica Neue Light"/>
          <w:lang w:eastAsia="fr-FR"/>
        </w:rPr>
      </w:pPr>
      <w:proofErr w:type="gramStart"/>
      <w:r w:rsidRPr="00C27C98">
        <w:rPr>
          <w:rFonts w:ascii="Helvetica Neue Light" w:hAnsi="Helvetica Neue Light"/>
          <w:lang w:eastAsia="fr-FR"/>
        </w:rPr>
        <w:t>il</w:t>
      </w:r>
      <w:proofErr w:type="gramEnd"/>
      <w:r w:rsidRPr="00C27C98">
        <w:rPr>
          <w:rFonts w:ascii="Helvetica Neue Light" w:hAnsi="Helvetica Neue Light"/>
          <w:lang w:eastAsia="fr-FR"/>
        </w:rPr>
        <w:t xml:space="preserve"> n'y a pas de prime supplémentaire à verser, ils sont englobés dans le forfait du personnel</w:t>
      </w:r>
      <w:r w:rsidR="00C866C3">
        <w:rPr>
          <w:rFonts w:ascii="Helvetica Neue Light" w:hAnsi="Helvetica Neue Light"/>
          <w:lang w:eastAsia="fr-FR"/>
        </w:rPr>
        <w:t> ;</w:t>
      </w:r>
    </w:p>
    <w:p w14:paraId="74A10FB3" w14:textId="0866C2AB" w:rsidR="00DF1133" w:rsidRPr="00C27C98" w:rsidRDefault="00DF1133" w:rsidP="00C27C98">
      <w:pPr>
        <w:pStyle w:val="Paragraphedeliste"/>
        <w:numPr>
          <w:ilvl w:val="0"/>
          <w:numId w:val="20"/>
        </w:numPr>
        <w:ind w:left="709"/>
        <w:rPr>
          <w:rFonts w:ascii="Helvetica Neue Light" w:hAnsi="Helvetica Neue Light"/>
          <w:lang w:eastAsia="fr-FR"/>
        </w:rPr>
      </w:pPr>
      <w:proofErr w:type="gramStart"/>
      <w:r w:rsidRPr="00C27C98">
        <w:rPr>
          <w:rFonts w:ascii="Helvetica Neue Light" w:hAnsi="Helvetica Neue Light"/>
          <w:lang w:eastAsia="fr-FR"/>
        </w:rPr>
        <w:t>il</w:t>
      </w:r>
      <w:proofErr w:type="gramEnd"/>
      <w:r w:rsidRPr="00C27C98">
        <w:rPr>
          <w:rFonts w:ascii="Helvetica Neue Light" w:hAnsi="Helvetica Neue Light"/>
          <w:lang w:eastAsia="fr-FR"/>
        </w:rPr>
        <w:t xml:space="preserve"> s'agit toutefois d'annoncer les stagiaires au SPEV, qui les communique à la Caisse vaudoise. Renseignements importants : Nom, prénom, adresse, date de naissance, période et lieu de stage</w:t>
      </w:r>
      <w:r w:rsidR="00C866C3">
        <w:rPr>
          <w:rFonts w:ascii="Helvetica Neue Light" w:hAnsi="Helvetica Neue Light"/>
          <w:lang w:eastAsia="fr-FR"/>
        </w:rPr>
        <w:t>.</w:t>
      </w:r>
    </w:p>
    <w:p w14:paraId="61E42FE6" w14:textId="77777777" w:rsidR="00DF1133" w:rsidRPr="008B03F7" w:rsidRDefault="00DF1133" w:rsidP="009041DC">
      <w:pPr>
        <w:spacing w:before="600"/>
        <w:rPr>
          <w:rFonts w:ascii="Helvetica Neue Light" w:hAnsi="Helvetica Neue Light"/>
          <w:i/>
          <w:lang w:eastAsia="fr-FR"/>
        </w:rPr>
      </w:pPr>
      <w:r w:rsidRPr="008B03F7">
        <w:rPr>
          <w:rFonts w:ascii="Helvetica Neue Light" w:hAnsi="Helvetica Neue Light"/>
          <w:i/>
          <w:lang w:eastAsia="fr-FR"/>
        </w:rPr>
        <w:t>Maladies non-professionnelles</w:t>
      </w:r>
    </w:p>
    <w:p w14:paraId="5492C038" w14:textId="075A5A14" w:rsidR="00DF1133" w:rsidRPr="008B03F7" w:rsidRDefault="00DF1133" w:rsidP="00DF1133">
      <w:pPr>
        <w:rPr>
          <w:rFonts w:ascii="Helvetica Neue Light" w:hAnsi="Helvetica Neue Light"/>
          <w:lang w:eastAsia="fr-FR"/>
        </w:rPr>
      </w:pPr>
      <w:r w:rsidRPr="008B03F7">
        <w:rPr>
          <w:rFonts w:ascii="Helvetica Neue Light" w:hAnsi="Helvetica Neue Light"/>
          <w:lang w:eastAsia="fr-FR"/>
        </w:rPr>
        <w:t xml:space="preserve">En revanche, l'employeur n'est pas tenu de couvrir </w:t>
      </w:r>
      <w:r w:rsidR="004E4DAF">
        <w:rPr>
          <w:rFonts w:ascii="Helvetica Neue Light" w:hAnsi="Helvetica Neue Light"/>
          <w:lang w:eastAsia="fr-FR"/>
        </w:rPr>
        <w:t>le</w:t>
      </w:r>
      <w:r w:rsidRPr="008B03F7">
        <w:rPr>
          <w:rFonts w:ascii="Helvetica Neue Light" w:hAnsi="Helvetica Neue Light"/>
          <w:lang w:eastAsia="fr-FR"/>
        </w:rPr>
        <w:t xml:space="preserve"> stagiaire contre les maladies non-professionnelles. Cette couverture (assurance de soins obligatoires) demeure une obligation du stagiaire.</w:t>
      </w:r>
    </w:p>
    <w:p w14:paraId="1CE4FE1C" w14:textId="77777777" w:rsidR="00DF1133" w:rsidRPr="008B03F7" w:rsidRDefault="00DF1133" w:rsidP="009041DC">
      <w:pPr>
        <w:spacing w:before="600"/>
        <w:rPr>
          <w:rFonts w:ascii="Helvetica Neue Light" w:hAnsi="Helvetica Neue Light"/>
          <w:i/>
          <w:lang w:eastAsia="fr-FR"/>
        </w:rPr>
      </w:pPr>
      <w:r w:rsidRPr="008B03F7">
        <w:rPr>
          <w:rFonts w:ascii="Helvetica Neue Light" w:hAnsi="Helvetica Neue Light"/>
          <w:i/>
          <w:lang w:eastAsia="fr-FR"/>
        </w:rPr>
        <w:t>Responsabilité civile</w:t>
      </w:r>
    </w:p>
    <w:p w14:paraId="22FA3A02" w14:textId="6959EAC4" w:rsidR="00AD1845" w:rsidRPr="008B03F7" w:rsidRDefault="00DF1133" w:rsidP="00DF1133">
      <w:pPr>
        <w:rPr>
          <w:rFonts w:ascii="Helvetica Neue Light" w:hAnsi="Helvetica Neue Light"/>
          <w:lang w:eastAsia="fr-FR"/>
        </w:rPr>
      </w:pPr>
      <w:r w:rsidRPr="008B03F7">
        <w:rPr>
          <w:rFonts w:ascii="Helvetica Neue Light" w:hAnsi="Helvetica Neue Light"/>
          <w:lang w:eastAsia="fr-FR"/>
        </w:rPr>
        <w:t>Il est vivement recommandé à tout stagiaire (ou à son représentant légal s</w:t>
      </w:r>
      <w:r w:rsidR="00E61B5E">
        <w:rPr>
          <w:rFonts w:ascii="Helvetica Neue Light" w:hAnsi="Helvetica Neue Light"/>
          <w:lang w:eastAsia="fr-FR"/>
        </w:rPr>
        <w:t>’il</w:t>
      </w:r>
      <w:r w:rsidRPr="008B03F7">
        <w:rPr>
          <w:rFonts w:ascii="Helvetica Neue Light" w:hAnsi="Helvetica Neue Light"/>
          <w:lang w:eastAsia="fr-FR"/>
        </w:rPr>
        <w:t xml:space="preserve"> est mineur) de contracter une assurance en responsabilité civile. S'il le juge nécessaire, l'employeur peut imposer une telle assurance.</w:t>
      </w:r>
    </w:p>
    <w:p w14:paraId="13CDF96C" w14:textId="77777777" w:rsidR="00DF1133" w:rsidRPr="008B03F7" w:rsidRDefault="00DF1133" w:rsidP="00DF1133">
      <w:pPr>
        <w:rPr>
          <w:rFonts w:ascii="Helvetica Neue Light" w:hAnsi="Helvetica Neue Light"/>
          <w:lang w:eastAsia="fr-FR"/>
        </w:rPr>
      </w:pPr>
    </w:p>
    <w:p w14:paraId="5FE672AF" w14:textId="26CA843C" w:rsidR="00DF1133" w:rsidRPr="008B03F7" w:rsidRDefault="00DF1133">
      <w:pPr>
        <w:spacing w:before="0" w:after="0"/>
        <w:jc w:val="left"/>
        <w:rPr>
          <w:rFonts w:ascii="Helvetica Neue Light" w:hAnsi="Helvetica Neue Light"/>
          <w:lang w:eastAsia="fr-FR"/>
        </w:rPr>
      </w:pPr>
      <w:r w:rsidRPr="008B03F7">
        <w:rPr>
          <w:rFonts w:ascii="Helvetica Neue Light" w:hAnsi="Helvetica Neue Light"/>
          <w:lang w:eastAsia="fr-FR"/>
        </w:rPr>
        <w:br w:type="page"/>
      </w:r>
    </w:p>
    <w:p w14:paraId="5ADD4215" w14:textId="62AF2E09" w:rsidR="00C34874" w:rsidRDefault="00C34874" w:rsidP="00DF1133">
      <w:pPr>
        <w:rPr>
          <w:rFonts w:ascii="Helvetica Neue Light" w:hAnsi="Helvetica Neue Light"/>
          <w:b/>
          <w:lang w:eastAsia="fr-FR"/>
        </w:rPr>
      </w:pPr>
    </w:p>
    <w:p w14:paraId="7585EC41" w14:textId="77777777" w:rsidR="004E4DAF" w:rsidRPr="008B03F7" w:rsidRDefault="004E4DAF" w:rsidP="00DF1133">
      <w:pPr>
        <w:rPr>
          <w:rFonts w:ascii="Helvetica Neue Light" w:hAnsi="Helvetica Neue Light"/>
          <w:b/>
          <w:lang w:eastAsia="fr-FR"/>
        </w:rPr>
      </w:pPr>
    </w:p>
    <w:p w14:paraId="080E1DF2" w14:textId="08839F45" w:rsidR="00DF1133" w:rsidRPr="008B03F7" w:rsidRDefault="008F6D38" w:rsidP="004E4DAF">
      <w:pPr>
        <w:rPr>
          <w:rFonts w:ascii="Helvetica Neue Light" w:hAnsi="Helvetica Neue Light"/>
          <w:b/>
          <w:sz w:val="24"/>
          <w:lang w:eastAsia="fr-FR"/>
        </w:rPr>
      </w:pPr>
      <w:r w:rsidRPr="008B03F7">
        <w:rPr>
          <w:rFonts w:ascii="Helvetica Neue Light" w:hAnsi="Helvetica Neue Light"/>
          <w:b/>
          <w:sz w:val="24"/>
          <w:lang w:eastAsia="fr-FR"/>
        </w:rPr>
        <w:t>Références</w:t>
      </w:r>
      <w:r w:rsidR="00DF1133" w:rsidRPr="008B03F7">
        <w:rPr>
          <w:rFonts w:ascii="Helvetica Neue Light" w:hAnsi="Helvetica Neue Light"/>
          <w:b/>
          <w:sz w:val="24"/>
          <w:lang w:eastAsia="fr-FR"/>
        </w:rPr>
        <w:t xml:space="preserve"> : </w:t>
      </w:r>
      <w:r w:rsidR="004E4DAF">
        <w:rPr>
          <w:rFonts w:ascii="Helvetica Neue Light" w:hAnsi="Helvetica Neue Light"/>
          <w:b/>
          <w:sz w:val="24"/>
          <w:lang w:eastAsia="fr-FR"/>
        </w:rPr>
        <w:t>q</w:t>
      </w:r>
      <w:r w:rsidR="00DF1133" w:rsidRPr="008B03F7">
        <w:rPr>
          <w:rFonts w:ascii="Helvetica Neue Light" w:hAnsi="Helvetica Neue Light"/>
          <w:b/>
          <w:sz w:val="24"/>
          <w:lang w:eastAsia="fr-FR"/>
        </w:rPr>
        <w:t>uelques dispositions légales</w:t>
      </w:r>
    </w:p>
    <w:p w14:paraId="3FE4DAA3" w14:textId="77777777" w:rsidR="00C34874" w:rsidRPr="008B03F7" w:rsidRDefault="00C34874" w:rsidP="00DF1133">
      <w:pPr>
        <w:rPr>
          <w:rFonts w:ascii="Helvetica Neue Light" w:hAnsi="Helvetica Neue Light"/>
          <w:b/>
          <w:lang w:eastAsia="fr-FR"/>
        </w:rPr>
      </w:pPr>
    </w:p>
    <w:p w14:paraId="209F8F14" w14:textId="77777777" w:rsidR="00DF1133" w:rsidRPr="008B03F7" w:rsidRDefault="00DF1133" w:rsidP="00DF1133">
      <w:pPr>
        <w:spacing w:before="360"/>
        <w:rPr>
          <w:rFonts w:ascii="Helvetica Neue Light" w:hAnsi="Helvetica Neue Light"/>
          <w:b/>
          <w:i/>
          <w:lang w:eastAsia="fr-FR"/>
        </w:rPr>
      </w:pPr>
      <w:r w:rsidRPr="008B03F7">
        <w:rPr>
          <w:rFonts w:ascii="Helvetica Neue Light" w:hAnsi="Helvetica Neue Light"/>
          <w:b/>
          <w:i/>
          <w:lang w:eastAsia="fr-FR"/>
        </w:rPr>
        <w:t>Loi fédérale sur l'assurance-accident (LAA), RS 832.20</w:t>
      </w:r>
    </w:p>
    <w:p w14:paraId="2440B4A7" w14:textId="77777777" w:rsidR="00DF1133" w:rsidRPr="008B03F7" w:rsidRDefault="00DF1133" w:rsidP="00A04BFD">
      <w:pPr>
        <w:spacing w:before="360"/>
        <w:rPr>
          <w:rFonts w:ascii="Helvetica Neue Light" w:hAnsi="Helvetica Neue Light"/>
          <w:u w:val="single"/>
          <w:lang w:eastAsia="fr-FR"/>
        </w:rPr>
      </w:pPr>
      <w:r w:rsidRPr="008B03F7">
        <w:rPr>
          <w:rFonts w:ascii="Helvetica Neue Light" w:hAnsi="Helvetica Neue Light"/>
          <w:u w:val="single"/>
          <w:lang w:eastAsia="fr-FR"/>
        </w:rPr>
        <w:t>Art. 1a Assurés</w:t>
      </w:r>
    </w:p>
    <w:p w14:paraId="49927B3F" w14:textId="57B21FB7"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 xml:space="preserve">1 </w:t>
      </w:r>
      <w:r w:rsidRPr="008B03F7">
        <w:rPr>
          <w:rFonts w:ascii="Helvetica Neue Light" w:hAnsi="Helvetica Neue Light"/>
          <w:lang w:eastAsia="fr-FR"/>
        </w:rPr>
        <w:t>Sont assurés à titre obligatoire conformément aux dispositions de la présente loi les travailleurs occupés en Suisse, y compris les travailleurs à domicile, les apprentis, les stagiaires, les volontaires ainsi que les personnes travaillant dans des écoles de métiers ou des ateliers protégés.</w:t>
      </w:r>
    </w:p>
    <w:p w14:paraId="138EF04A" w14:textId="77777777" w:rsidR="00DF1133" w:rsidRPr="008B03F7" w:rsidRDefault="00DF1133" w:rsidP="00A04BFD">
      <w:pPr>
        <w:spacing w:before="360"/>
        <w:rPr>
          <w:rFonts w:ascii="Helvetica Neue Light" w:hAnsi="Helvetica Neue Light"/>
          <w:u w:val="single"/>
          <w:lang w:eastAsia="fr-FR"/>
        </w:rPr>
      </w:pPr>
      <w:r w:rsidRPr="008B03F7">
        <w:rPr>
          <w:rFonts w:ascii="Helvetica Neue Light" w:hAnsi="Helvetica Neue Light"/>
          <w:u w:val="single"/>
          <w:lang w:eastAsia="fr-FR"/>
        </w:rPr>
        <w:t>Art. 6 Généralités</w:t>
      </w:r>
    </w:p>
    <w:p w14:paraId="57CFF2C2" w14:textId="1DCD37D9"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 xml:space="preserve">1 </w:t>
      </w:r>
      <w:r w:rsidRPr="008B03F7">
        <w:rPr>
          <w:rFonts w:ascii="Helvetica Neue Light" w:hAnsi="Helvetica Neue Light"/>
          <w:lang w:eastAsia="fr-FR"/>
        </w:rPr>
        <w:t>Si la présente loi n’en dispose pas autrement, les prestations d’assurance sont allouées en cas d’accident professionnel, d’accident non professionnel et de maladie professionnelle.</w:t>
      </w:r>
    </w:p>
    <w:p w14:paraId="5FA0E500" w14:textId="77777777" w:rsidR="00DF1133" w:rsidRPr="008B03F7" w:rsidRDefault="00DF1133" w:rsidP="00A04BFD">
      <w:pPr>
        <w:spacing w:before="360"/>
        <w:rPr>
          <w:rFonts w:ascii="Helvetica Neue Light" w:hAnsi="Helvetica Neue Light"/>
          <w:u w:val="single"/>
          <w:lang w:eastAsia="fr-FR"/>
        </w:rPr>
      </w:pPr>
      <w:r w:rsidRPr="008B03F7">
        <w:rPr>
          <w:rFonts w:ascii="Helvetica Neue Light" w:hAnsi="Helvetica Neue Light"/>
          <w:u w:val="single"/>
          <w:lang w:eastAsia="fr-FR"/>
        </w:rPr>
        <w:t>Art. 7 Accidents professionnels</w:t>
      </w:r>
    </w:p>
    <w:p w14:paraId="12AEB20B" w14:textId="211594EF"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 xml:space="preserve">1 </w:t>
      </w:r>
      <w:r w:rsidRPr="008B03F7">
        <w:rPr>
          <w:rFonts w:ascii="Helvetica Neue Light" w:hAnsi="Helvetica Neue Light"/>
          <w:lang w:eastAsia="fr-FR"/>
        </w:rPr>
        <w:t>Sont réputés accidents professionnels les accidents (art. 4 LPGA1) dont est victime l’assuré dans les cas suivants :</w:t>
      </w:r>
    </w:p>
    <w:p w14:paraId="52F11AEC" w14:textId="77A5ECBE" w:rsidR="00DF1133" w:rsidRPr="00883216" w:rsidRDefault="00DF1133" w:rsidP="00883216">
      <w:pPr>
        <w:pStyle w:val="Paragraphedeliste"/>
        <w:numPr>
          <w:ilvl w:val="0"/>
          <w:numId w:val="21"/>
        </w:numPr>
        <w:rPr>
          <w:rFonts w:ascii="Helvetica Neue Light" w:hAnsi="Helvetica Neue Light"/>
          <w:lang w:eastAsia="fr-FR"/>
        </w:rPr>
      </w:pPr>
      <w:proofErr w:type="gramStart"/>
      <w:r w:rsidRPr="00883216">
        <w:rPr>
          <w:rFonts w:ascii="Helvetica Neue Light" w:hAnsi="Helvetica Neue Light"/>
          <w:lang w:eastAsia="fr-FR"/>
        </w:rPr>
        <w:t>lorsqu’il</w:t>
      </w:r>
      <w:proofErr w:type="gramEnd"/>
      <w:r w:rsidRPr="00883216">
        <w:rPr>
          <w:rFonts w:ascii="Helvetica Neue Light" w:hAnsi="Helvetica Neue Light"/>
          <w:lang w:eastAsia="fr-FR"/>
        </w:rPr>
        <w:t xml:space="preserve"> exécute des travaux sur ordre de son employeur ou dans son intérêt ;</w:t>
      </w:r>
    </w:p>
    <w:p w14:paraId="50A1E46E" w14:textId="005318E4" w:rsidR="00DF1133" w:rsidRPr="00883216" w:rsidRDefault="00DF1133" w:rsidP="00883216">
      <w:pPr>
        <w:pStyle w:val="Paragraphedeliste"/>
        <w:numPr>
          <w:ilvl w:val="0"/>
          <w:numId w:val="21"/>
        </w:numPr>
        <w:rPr>
          <w:rFonts w:ascii="Helvetica Neue Light" w:hAnsi="Helvetica Neue Light"/>
          <w:lang w:eastAsia="fr-FR"/>
        </w:rPr>
      </w:pPr>
      <w:proofErr w:type="gramStart"/>
      <w:r w:rsidRPr="00883216">
        <w:rPr>
          <w:rFonts w:ascii="Helvetica Neue Light" w:hAnsi="Helvetica Neue Light"/>
          <w:lang w:eastAsia="fr-FR"/>
        </w:rPr>
        <w:t>au</w:t>
      </w:r>
      <w:proofErr w:type="gramEnd"/>
      <w:r w:rsidRPr="00883216">
        <w:rPr>
          <w:rFonts w:ascii="Helvetica Neue Light" w:hAnsi="Helvetica Neue Light"/>
          <w:lang w:eastAsia="fr-FR"/>
        </w:rPr>
        <w:t xml:space="preserve"> cours d’une interruption de travail, de même qu’avant ou après le travail, lorsqu’il se trouve, à bon droit, au lieu de travail ou dans la zone de danger liée à son activité professionnelle.</w:t>
      </w:r>
    </w:p>
    <w:p w14:paraId="6B751A22" w14:textId="3A122A54"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 xml:space="preserve">2 </w:t>
      </w:r>
      <w:r w:rsidRPr="008B03F7">
        <w:rPr>
          <w:rFonts w:ascii="Helvetica Neue Light" w:hAnsi="Helvetica Neue Light"/>
          <w:lang w:eastAsia="fr-FR"/>
        </w:rPr>
        <w:t>Les accidents qui se produisent sur le trajet que l’assuré doit emprunter pour se rendre au travail ou pour en revenir sont aussi réputés accidents professionnels pour les travailleurs occupés à temps partiel dont la durée de travail n’atteint pas un minimum qui sera fixé par le Conseil fédéral.</w:t>
      </w:r>
    </w:p>
    <w:p w14:paraId="06786C23" w14:textId="77777777"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3</w:t>
      </w:r>
      <w:r w:rsidRPr="008B03F7">
        <w:rPr>
          <w:rFonts w:ascii="Helvetica Neue Light" w:hAnsi="Helvetica Neue Light"/>
          <w:lang w:eastAsia="fr-FR"/>
        </w:rPr>
        <w:t xml:space="preserve"> Le Conseil fédéral peut prévoir une autre définition</w:t>
      </w:r>
    </w:p>
    <w:p w14:paraId="54D92FD7" w14:textId="77777777" w:rsidR="00DF1133" w:rsidRPr="008B03F7" w:rsidRDefault="00DF1133" w:rsidP="00A04BFD">
      <w:pPr>
        <w:spacing w:before="360"/>
        <w:rPr>
          <w:rFonts w:ascii="Helvetica Neue Light" w:hAnsi="Helvetica Neue Light"/>
          <w:u w:val="single"/>
          <w:lang w:eastAsia="fr-FR"/>
        </w:rPr>
      </w:pPr>
      <w:r w:rsidRPr="008B03F7">
        <w:rPr>
          <w:rFonts w:ascii="Helvetica Neue Light" w:hAnsi="Helvetica Neue Light"/>
          <w:u w:val="single"/>
          <w:lang w:eastAsia="fr-FR"/>
        </w:rPr>
        <w:t>Art. 8 Accidents non professionnels</w:t>
      </w:r>
    </w:p>
    <w:p w14:paraId="311017F1" w14:textId="11F51675"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1</w:t>
      </w:r>
      <w:r w:rsidRPr="008B03F7">
        <w:rPr>
          <w:rFonts w:ascii="Helvetica Neue Light" w:hAnsi="Helvetica Neue Light"/>
          <w:lang w:eastAsia="fr-FR"/>
        </w:rPr>
        <w:t xml:space="preserve"> Sont réputés accidents non professionnels tous les accidents (art. 4 LPGA) qui ne sont pas des accidents professionnels.</w:t>
      </w:r>
    </w:p>
    <w:p w14:paraId="4FAB3DD2" w14:textId="6742DC5A"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 xml:space="preserve">2 </w:t>
      </w:r>
      <w:r w:rsidRPr="008B03F7">
        <w:rPr>
          <w:rFonts w:ascii="Helvetica Neue Light" w:hAnsi="Helvetica Neue Light"/>
          <w:lang w:eastAsia="fr-FR"/>
        </w:rPr>
        <w:t>Les travailleurs occupés à temps partiel au sens de l’art. 7, al. 2, ne sont pas assurés contre les accidents non professionnels.</w:t>
      </w:r>
    </w:p>
    <w:p w14:paraId="7FD34E53" w14:textId="77777777" w:rsidR="00C34874" w:rsidRPr="008B03F7" w:rsidRDefault="00C34874" w:rsidP="00C34874">
      <w:pPr>
        <w:rPr>
          <w:rFonts w:ascii="Helvetica Neue Light" w:hAnsi="Helvetica Neue Light"/>
          <w:b/>
          <w:lang w:eastAsia="fr-FR"/>
        </w:rPr>
      </w:pPr>
    </w:p>
    <w:p w14:paraId="776F744E" w14:textId="77777777" w:rsidR="00DF1133" w:rsidRPr="008B03F7" w:rsidRDefault="00DF1133" w:rsidP="00DF1133">
      <w:pPr>
        <w:spacing w:before="360"/>
        <w:rPr>
          <w:rFonts w:ascii="Helvetica Neue Light" w:hAnsi="Helvetica Neue Light"/>
          <w:b/>
          <w:i/>
          <w:lang w:eastAsia="fr-FR"/>
        </w:rPr>
      </w:pPr>
      <w:r w:rsidRPr="008B03F7">
        <w:rPr>
          <w:rFonts w:ascii="Helvetica Neue Light" w:hAnsi="Helvetica Neue Light"/>
          <w:b/>
          <w:i/>
          <w:lang w:eastAsia="fr-FR"/>
        </w:rPr>
        <w:t>Ordonnance sur l'assurance-accident (OLAA), RS 832.202</w:t>
      </w:r>
    </w:p>
    <w:p w14:paraId="09CDDE6F" w14:textId="77777777" w:rsidR="00DF1133" w:rsidRPr="008B03F7" w:rsidRDefault="00DF1133" w:rsidP="00A04BFD">
      <w:pPr>
        <w:spacing w:before="360"/>
        <w:rPr>
          <w:rFonts w:ascii="Helvetica Neue Light" w:hAnsi="Helvetica Neue Light"/>
          <w:u w:val="single"/>
          <w:lang w:eastAsia="fr-FR"/>
        </w:rPr>
      </w:pPr>
      <w:r w:rsidRPr="008B03F7">
        <w:rPr>
          <w:rFonts w:ascii="Helvetica Neue Light" w:hAnsi="Helvetica Neue Light"/>
          <w:u w:val="single"/>
          <w:lang w:eastAsia="fr-FR"/>
        </w:rPr>
        <w:t>Art. 13 Travailleurs à temps partiel</w:t>
      </w:r>
    </w:p>
    <w:p w14:paraId="1FA1C8AA" w14:textId="74BCB843"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 xml:space="preserve">1 </w:t>
      </w:r>
      <w:r w:rsidRPr="008B03F7">
        <w:rPr>
          <w:rFonts w:ascii="Helvetica Neue Light" w:hAnsi="Helvetica Neue Light"/>
          <w:lang w:eastAsia="fr-FR"/>
        </w:rPr>
        <w:t>Les travailleurs à temps partiel occupés chez un employeur au moins huit heures par semaine sont également assurés contre les accidents non professionnels.</w:t>
      </w:r>
    </w:p>
    <w:p w14:paraId="423FB169" w14:textId="488FD7D1" w:rsidR="00DF1133" w:rsidRPr="008B03F7" w:rsidRDefault="00DF1133" w:rsidP="00DF1133">
      <w:pPr>
        <w:rPr>
          <w:rFonts w:ascii="Helvetica Neue Light" w:hAnsi="Helvetica Neue Light"/>
          <w:lang w:eastAsia="fr-FR"/>
        </w:rPr>
      </w:pPr>
      <w:r w:rsidRPr="008B03F7">
        <w:rPr>
          <w:rFonts w:ascii="Helvetica Neue Light" w:hAnsi="Helvetica Neue Light"/>
          <w:vertAlign w:val="superscript"/>
          <w:lang w:eastAsia="fr-FR"/>
        </w:rPr>
        <w:t>2</w:t>
      </w:r>
      <w:r w:rsidRPr="008B03F7">
        <w:rPr>
          <w:rFonts w:ascii="Helvetica Neue Light" w:hAnsi="Helvetica Neue Light"/>
          <w:lang w:eastAsia="fr-FR"/>
        </w:rPr>
        <w:t xml:space="preserve"> Pour les travailleurs à temps partiel dont la durée hebdomadaire de travail n’atteint pas le minimum susdit, les accidents subis pendant le trajet entre leur domicile et leur lieu de travail sont réputés accidents professionnels.</w:t>
      </w:r>
    </w:p>
    <w:sectPr w:rsidR="00DF1133" w:rsidRPr="008B03F7" w:rsidSect="007F015C">
      <w:headerReference w:type="even" r:id="rId10"/>
      <w:headerReference w:type="default" r:id="rId11"/>
      <w:footerReference w:type="default" r:id="rId12"/>
      <w:headerReference w:type="first" r:id="rId13"/>
      <w:footerReference w:type="first" r:id="rId14"/>
      <w:pgSz w:w="11907" w:h="16840" w:code="9"/>
      <w:pgMar w:top="1152" w:right="851" w:bottom="851" w:left="1418" w:header="371" w:footer="52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CF8F7" w14:textId="77777777" w:rsidR="00A31A71" w:rsidRDefault="00A31A71">
      <w:r>
        <w:separator/>
      </w:r>
    </w:p>
    <w:p w14:paraId="2E97F0C7" w14:textId="77777777" w:rsidR="00A31A71" w:rsidRDefault="00A31A71"/>
  </w:endnote>
  <w:endnote w:type="continuationSeparator" w:id="0">
    <w:p w14:paraId="1BC4AD82" w14:textId="77777777" w:rsidR="00A31A71" w:rsidRDefault="00A31A71">
      <w:r>
        <w:continuationSeparator/>
      </w:r>
    </w:p>
    <w:p w14:paraId="63410A79" w14:textId="77777777" w:rsidR="00A31A71" w:rsidRDefault="00A31A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Light">
    <w:panose1 w:val="02000403000000020004"/>
    <w:charset w:val="00"/>
    <w:family w:val="auto"/>
    <w:pitch w:val="variable"/>
    <w:sig w:usb0="A00002FF" w:usb1="5000205B" w:usb2="00000002" w:usb3="00000000" w:csb0="00000007"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20B0604020202020204"/>
    <w:charset w:val="00"/>
    <w:family w:val="auto"/>
    <w:notTrueType/>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2B63" w14:textId="79F1D67D" w:rsidR="00EF1177" w:rsidRPr="00EF1177" w:rsidRDefault="00EF1177" w:rsidP="00EF1177">
    <w:pPr>
      <w:pStyle w:val="Pieddepage"/>
      <w:spacing w:before="0" w:after="0"/>
      <w:rPr>
        <w:sz w:val="14"/>
        <w:szCs w:val="14"/>
      </w:rPr>
    </w:pPr>
    <w:r>
      <w:rPr>
        <w:noProof/>
      </w:rPr>
      <w:drawing>
        <wp:anchor distT="0" distB="0" distL="114300" distR="114300" simplePos="0" relativeHeight="251672576" behindDoc="1" locked="0" layoutInCell="1" allowOverlap="1" wp14:anchorId="20FA9657" wp14:editId="61942F83">
          <wp:simplePos x="0" y="0"/>
          <wp:positionH relativeFrom="column">
            <wp:posOffset>5349240</wp:posOffset>
          </wp:positionH>
          <wp:positionV relativeFrom="paragraph">
            <wp:posOffset>52070</wp:posOffset>
          </wp:positionV>
          <wp:extent cx="651600" cy="424800"/>
          <wp:effectExtent l="0" t="0" r="0" b="0"/>
          <wp:wrapNone/>
          <wp:docPr id="1864987066" name="Image 1" descr="Une image contenant noir, cercle, Graphique,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987066" name="Image 1" descr="Une image contenant noir, cercle, Graphique, noir et blanc&#10;&#10;Le contenu généré par l’IA peut être incorrect."/>
                  <pic:cNvPicPr>
                    <a:picLocks noChangeAspect="1"/>
                  </pic:cNvPicPr>
                </pic:nvPicPr>
                <pic:blipFill>
                  <a:blip r:embed="rId1"/>
                  <a:stretch>
                    <a:fillRect/>
                  </a:stretch>
                </pic:blipFill>
                <pic:spPr bwMode="auto">
                  <a:xfrm>
                    <a:off x="0" y="0"/>
                    <a:ext cx="651600" cy="42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pic:spPr>
              </pic:pic>
            </a:graphicData>
          </a:graphic>
          <wp14:sizeRelH relativeFrom="margin">
            <wp14:pctWidth>0</wp14:pctWidth>
          </wp14:sizeRelH>
          <wp14:sizeRelV relativeFrom="margin">
            <wp14:pctHeight>0</wp14:pctHeight>
          </wp14:sizeRelV>
        </wp:anchor>
      </w:drawing>
    </w:r>
    <w:r w:rsidRPr="00EF1177">
      <w:rPr>
        <w:sz w:val="14"/>
        <w:szCs w:val="14"/>
      </w:rPr>
      <w:t>Gymnase de Beaulieu</w:t>
    </w:r>
  </w:p>
  <w:p w14:paraId="74C42E22" w14:textId="60ED142C" w:rsidR="00EF1177" w:rsidRPr="00EF1177" w:rsidRDefault="00EF1177" w:rsidP="00EF1177">
    <w:pPr>
      <w:pStyle w:val="Pieddepage"/>
      <w:spacing w:before="0" w:after="0"/>
      <w:rPr>
        <w:sz w:val="14"/>
        <w:szCs w:val="14"/>
      </w:rPr>
    </w:pPr>
    <w:r w:rsidRPr="00EF1177">
      <w:rPr>
        <w:sz w:val="14"/>
        <w:szCs w:val="14"/>
      </w:rPr>
      <w:t>Rue du Maupas 50 | Case postale | 1000 Lausanne 18 | 021 557 96 00</w:t>
    </w:r>
  </w:p>
  <w:p w14:paraId="57169E42" w14:textId="0900ACCC" w:rsidR="00C82A1A" w:rsidRPr="009041DC" w:rsidRDefault="00EF1177" w:rsidP="00EF1177">
    <w:pPr>
      <w:pStyle w:val="Pieddepage"/>
      <w:tabs>
        <w:tab w:val="clear" w:pos="9072"/>
        <w:tab w:val="right" w:pos="9639"/>
      </w:tabs>
      <w:spacing w:before="0" w:after="0"/>
      <w:jc w:val="left"/>
      <w:rPr>
        <w:rFonts w:ascii="Helvetica" w:hAnsi="Helvetica"/>
      </w:rPr>
    </w:pPr>
    <w:r w:rsidRPr="00EF1177">
      <w:rPr>
        <w:sz w:val="14"/>
        <w:szCs w:val="14"/>
      </w:rPr>
      <w:t>www.gymnasede beaulieu.ch | gymnase.beaulieu@vd.ch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E0E5" w14:textId="2D4F9E3C" w:rsidR="00EF1177" w:rsidRPr="00EF1177" w:rsidRDefault="00EF1177" w:rsidP="00EF1177">
    <w:pPr>
      <w:pStyle w:val="Pieddepage"/>
      <w:spacing w:before="0" w:after="0"/>
      <w:rPr>
        <w:sz w:val="14"/>
        <w:szCs w:val="14"/>
      </w:rPr>
    </w:pPr>
    <w:r>
      <w:rPr>
        <w:noProof/>
      </w:rPr>
      <w:drawing>
        <wp:anchor distT="0" distB="0" distL="114300" distR="114300" simplePos="0" relativeHeight="251671552" behindDoc="1" locked="0" layoutInCell="1" allowOverlap="1" wp14:anchorId="5B7076C5" wp14:editId="08EB1329">
          <wp:simplePos x="0" y="0"/>
          <wp:positionH relativeFrom="column">
            <wp:posOffset>5336540</wp:posOffset>
          </wp:positionH>
          <wp:positionV relativeFrom="paragraph">
            <wp:posOffset>90170</wp:posOffset>
          </wp:positionV>
          <wp:extent cx="651600" cy="424800"/>
          <wp:effectExtent l="0" t="0" r="0" b="0"/>
          <wp:wrapNone/>
          <wp:docPr id="8" name="Image 1" descr="Une image contenant noir, cercle, Graphique, noir et blanc&#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1" descr="Une image contenant noir, cercle, Graphique, noir et blanc&#10;&#10;Le contenu généré par l’IA peut être incorrect."/>
                  <pic:cNvPicPr>
                    <a:picLocks noChangeAspect="1"/>
                  </pic:cNvPicPr>
                </pic:nvPicPr>
                <pic:blipFill>
                  <a:blip r:embed="rId1"/>
                  <a:stretch>
                    <a:fillRect/>
                  </a:stretch>
                </pic:blipFill>
                <pic:spPr bwMode="auto">
                  <a:xfrm>
                    <a:off x="0" y="0"/>
                    <a:ext cx="651600" cy="4248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lc="http://schemas.openxmlformats.org/drawingml/2006/lockedCanvas"/>
                    </a:ext>
                  </a:extLst>
                </pic:spPr>
              </pic:pic>
            </a:graphicData>
          </a:graphic>
          <wp14:sizeRelH relativeFrom="margin">
            <wp14:pctWidth>0</wp14:pctWidth>
          </wp14:sizeRelH>
          <wp14:sizeRelV relativeFrom="margin">
            <wp14:pctHeight>0</wp14:pctHeight>
          </wp14:sizeRelV>
        </wp:anchor>
      </w:drawing>
    </w:r>
    <w:r w:rsidRPr="00EF1177">
      <w:rPr>
        <w:sz w:val="14"/>
        <w:szCs w:val="14"/>
      </w:rPr>
      <w:t>Gymnase de Beaulieu</w:t>
    </w:r>
  </w:p>
  <w:p w14:paraId="23617B73" w14:textId="160C4152" w:rsidR="00EF1177" w:rsidRPr="00EF1177" w:rsidRDefault="00EF1177" w:rsidP="00EF1177">
    <w:pPr>
      <w:pStyle w:val="Pieddepage"/>
      <w:spacing w:before="0" w:after="0"/>
      <w:rPr>
        <w:sz w:val="14"/>
        <w:szCs w:val="14"/>
      </w:rPr>
    </w:pPr>
    <w:r w:rsidRPr="00EF1177">
      <w:rPr>
        <w:sz w:val="14"/>
        <w:szCs w:val="14"/>
      </w:rPr>
      <w:t>Rue du Maupas 50 | Case postale | 1000 Lausanne 18 | 021 557 96 00</w:t>
    </w:r>
  </w:p>
  <w:p w14:paraId="474A9E0E" w14:textId="4C60815D" w:rsidR="0090004D" w:rsidRPr="00EF1177" w:rsidRDefault="00EF1177" w:rsidP="00EF1177">
    <w:pPr>
      <w:pStyle w:val="Pieddepage"/>
      <w:spacing w:before="0" w:after="0"/>
    </w:pPr>
    <w:r w:rsidRPr="00EF1177">
      <w:rPr>
        <w:sz w:val="14"/>
        <w:szCs w:val="14"/>
      </w:rPr>
      <w:t>www.gymnasede beaulieu.ch | gymnase.beaulieu@vd.ch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A0D63" w14:textId="77777777" w:rsidR="00A31A71" w:rsidRDefault="00A31A71">
      <w:r>
        <w:separator/>
      </w:r>
    </w:p>
    <w:p w14:paraId="58A04FC7" w14:textId="77777777" w:rsidR="00A31A71" w:rsidRDefault="00A31A71"/>
  </w:footnote>
  <w:footnote w:type="continuationSeparator" w:id="0">
    <w:p w14:paraId="30FAC523" w14:textId="77777777" w:rsidR="00A31A71" w:rsidRDefault="00A31A71">
      <w:r>
        <w:continuationSeparator/>
      </w:r>
    </w:p>
    <w:p w14:paraId="1F6993E7" w14:textId="77777777" w:rsidR="00A31A71" w:rsidRDefault="00A31A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704CA" w14:textId="77777777" w:rsidR="00AF5F04" w:rsidRDefault="00AF5F04">
    <w:pPr>
      <w:pStyle w:val="En-tt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26F9540" w14:textId="77777777" w:rsidR="00AF5F04" w:rsidRDefault="00AF5F04">
    <w:pPr>
      <w:pStyle w:val="En-tte"/>
      <w:ind w:right="360"/>
    </w:pPr>
  </w:p>
  <w:p w14:paraId="39400D83" w14:textId="77777777" w:rsidR="00AF5F04" w:rsidRDefault="00AF5F0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2CE5" w14:textId="26255AD7" w:rsidR="007F015C" w:rsidRDefault="007F015C" w:rsidP="5538EFC1">
    <w:pPr>
      <w:spacing w:before="0"/>
      <w:ind w:left="709"/>
      <w:rPr>
        <w:rFonts w:ascii="Helvetica Neue Light" w:hAnsi="Helvetica Neue Light"/>
        <w:b/>
        <w:bCs/>
      </w:rPr>
    </w:pPr>
    <w:r>
      <w:rPr>
        <w:noProof/>
      </w:rPr>
      <w:drawing>
        <wp:anchor distT="0" distB="0" distL="114300" distR="114300" simplePos="0" relativeHeight="251667456" behindDoc="1" locked="0" layoutInCell="1" allowOverlap="1" wp14:anchorId="791148AC" wp14:editId="271DD583">
          <wp:simplePos x="0" y="0"/>
          <wp:positionH relativeFrom="column">
            <wp:posOffset>-80514</wp:posOffset>
          </wp:positionH>
          <wp:positionV relativeFrom="paragraph">
            <wp:posOffset>6985</wp:posOffset>
          </wp:positionV>
          <wp:extent cx="379384" cy="633161"/>
          <wp:effectExtent l="0" t="0" r="1905" b="1905"/>
          <wp:wrapNone/>
          <wp:docPr id="9"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10;&#10;Description générée automatiquement"/>
                  <pic:cNvPicPr/>
                </pic:nvPicPr>
                <pic:blipFill>
                  <a:blip r:embed="rId1"/>
                  <a:stretch>
                    <a:fillRect/>
                  </a:stretch>
                </pic:blipFill>
                <pic:spPr>
                  <a:xfrm>
                    <a:off x="0" y="0"/>
                    <a:ext cx="379384" cy="633161"/>
                  </a:xfrm>
                  <a:prstGeom prst="rect">
                    <a:avLst/>
                  </a:prstGeom>
                </pic:spPr>
              </pic:pic>
            </a:graphicData>
          </a:graphic>
          <wp14:sizeRelH relativeFrom="margin">
            <wp14:pctWidth>0</wp14:pctWidth>
          </wp14:sizeRelH>
          <wp14:sizeRelV relativeFrom="margin">
            <wp14:pctHeight>0</wp14:pctHeight>
          </wp14:sizeRelV>
        </wp:anchor>
      </w:drawing>
    </w:r>
    <w:r w:rsidR="5538EFC1" w:rsidRPr="5538EFC1">
      <w:rPr>
        <w:rFonts w:ascii="Helvetica Neue Light" w:hAnsi="Helvetica Neue Light"/>
        <w:b/>
        <w:bCs/>
      </w:rPr>
      <w:t>École de commerce – Mandats pratiques scolaires (MPS) : Stage de 2E en entreprise</w:t>
    </w:r>
  </w:p>
  <w:p w14:paraId="7E914F60" w14:textId="77777777" w:rsidR="007F015C" w:rsidRDefault="007F015C" w:rsidP="007F015C">
    <w:pPr>
      <w:pStyle w:val="En-tte"/>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5875E" w14:textId="77777777" w:rsidR="00EF1177" w:rsidRPr="001552DF" w:rsidRDefault="00EF1177" w:rsidP="00EF1177">
    <w:pPr>
      <w:pStyle w:val="A1Nometadresse"/>
      <w:framePr w:wrap="around"/>
      <w:spacing w:before="0"/>
      <w:ind w:left="0"/>
    </w:pPr>
    <w:r>
      <w:t>Gymnase de Beaulieu</w:t>
    </w:r>
  </w:p>
  <w:p w14:paraId="32070182" w14:textId="0205ED08" w:rsidR="00EF1177" w:rsidRPr="00905470" w:rsidRDefault="00EF1177" w:rsidP="00EF1177">
    <w:pPr>
      <w:framePr w:hSpace="141" w:wrap="around" w:vAnchor="page" w:hAnchor="margin" w:xAlign="right" w:y="347"/>
      <w:spacing w:before="0" w:after="0"/>
    </w:pPr>
    <w:r>
      <w:t>Rue du Maupas 50</w:t>
    </w:r>
  </w:p>
  <w:p w14:paraId="51D1A254" w14:textId="77777777" w:rsidR="00EF1177" w:rsidRPr="00905470" w:rsidRDefault="00EF1177" w:rsidP="00EF1177">
    <w:pPr>
      <w:framePr w:hSpace="141" w:wrap="around" w:vAnchor="page" w:hAnchor="margin" w:xAlign="right" w:y="347"/>
      <w:spacing w:before="0" w:after="0"/>
    </w:pPr>
    <w:r>
      <w:t>Case postale</w:t>
    </w:r>
  </w:p>
  <w:p w14:paraId="55F5D00D" w14:textId="38630886" w:rsidR="007F015C" w:rsidRDefault="00EF1177" w:rsidP="00EF1177">
    <w:pPr>
      <w:pStyle w:val="En-tte"/>
      <w:spacing w:before="0" w:after="0"/>
    </w:pPr>
    <w:r w:rsidRPr="00373051">
      <w:rPr>
        <w:noProof/>
        <w:sz w:val="20"/>
      </w:rPr>
      <w:drawing>
        <wp:anchor distT="0" distB="0" distL="114300" distR="114300" simplePos="0" relativeHeight="251670528" behindDoc="1" locked="0" layoutInCell="1" allowOverlap="1" wp14:anchorId="3EB4C1B1" wp14:editId="4D1D7139">
          <wp:simplePos x="0" y="0"/>
          <wp:positionH relativeFrom="column">
            <wp:posOffset>3556000</wp:posOffset>
          </wp:positionH>
          <wp:positionV relativeFrom="paragraph">
            <wp:posOffset>-33020</wp:posOffset>
          </wp:positionV>
          <wp:extent cx="2304000" cy="604800"/>
          <wp:effectExtent l="0" t="0" r="0" b="5080"/>
          <wp:wrapNone/>
          <wp:docPr id="186015869" name="Picture 186015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56578" name="Picture 1911056578"/>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2304000" cy="604800"/>
                  </a:xfrm>
                  <a:prstGeom prst="rect">
                    <a:avLst/>
                  </a:prstGeom>
                  <a:noFill/>
                  <a:ln>
                    <a:noFill/>
                  </a:ln>
                </pic:spPr>
              </pic:pic>
            </a:graphicData>
          </a:graphic>
          <wp14:sizeRelH relativeFrom="margin">
            <wp14:pctWidth>0</wp14:pctWidth>
          </wp14:sizeRelH>
          <wp14:sizeRelV relativeFrom="margin">
            <wp14:pctHeight>0</wp14:pctHeight>
          </wp14:sizeRelV>
        </wp:anchor>
      </w:drawing>
    </w:r>
    <w:r>
      <w:t>1000 Lausanne 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40C94"/>
    <w:multiLevelType w:val="hybridMultilevel"/>
    <w:tmpl w:val="55F296D2"/>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2" w15:restartNumberingAfterBreak="0">
    <w:nsid w:val="0447489F"/>
    <w:multiLevelType w:val="hybridMultilevel"/>
    <w:tmpl w:val="9500B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2C2A10"/>
    <w:multiLevelType w:val="hybridMultilevel"/>
    <w:tmpl w:val="D68A2436"/>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15:restartNumberingAfterBreak="0">
    <w:nsid w:val="08E97764"/>
    <w:multiLevelType w:val="hybridMultilevel"/>
    <w:tmpl w:val="35C05DE6"/>
    <w:lvl w:ilvl="0" w:tplc="9CA4E9F2">
      <w:start w:val="1"/>
      <w:numFmt w:val="lowerLetter"/>
      <w:lvlText w:val="%1)"/>
      <w:lvlJc w:val="left"/>
      <w:pPr>
        <w:ind w:left="2138" w:hanging="72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5" w15:restartNumberingAfterBreak="0">
    <w:nsid w:val="09F11BFC"/>
    <w:multiLevelType w:val="hybridMultilevel"/>
    <w:tmpl w:val="8C647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B20824"/>
    <w:multiLevelType w:val="hybridMultilevel"/>
    <w:tmpl w:val="8714A0FE"/>
    <w:lvl w:ilvl="0" w:tplc="9CA4E9F2">
      <w:start w:val="1"/>
      <w:numFmt w:val="lowerLetter"/>
      <w:lvlText w:val="%1)"/>
      <w:lvlJc w:val="left"/>
      <w:pPr>
        <w:ind w:left="1429" w:hanging="72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7" w15:restartNumberingAfterBreak="0">
    <w:nsid w:val="1A6D702D"/>
    <w:multiLevelType w:val="hybridMultilevel"/>
    <w:tmpl w:val="58BCA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0048FF"/>
    <w:multiLevelType w:val="hybridMultilevel"/>
    <w:tmpl w:val="42D2D9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4DF16EE"/>
    <w:multiLevelType w:val="hybridMultilevel"/>
    <w:tmpl w:val="D66C903A"/>
    <w:lvl w:ilvl="0" w:tplc="040C000F">
      <w:start w:val="1"/>
      <w:numFmt w:val="decimal"/>
      <w:lvlText w:val="%1."/>
      <w:lvlJc w:val="left"/>
      <w:pPr>
        <w:ind w:left="1778" w:hanging="360"/>
      </w:pPr>
      <w:rPr>
        <w:rFonts w:hint="default"/>
      </w:r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abstractNum w:abstractNumId="10" w15:restartNumberingAfterBreak="0">
    <w:nsid w:val="37BA27E3"/>
    <w:multiLevelType w:val="hybridMultilevel"/>
    <w:tmpl w:val="CF48AB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32C3DAB"/>
    <w:multiLevelType w:val="hybridMultilevel"/>
    <w:tmpl w:val="27BE0AE4"/>
    <w:lvl w:ilvl="0" w:tplc="0001040C">
      <w:start w:val="1"/>
      <w:numFmt w:val="bullet"/>
      <w:lvlText w:val=""/>
      <w:lvlJc w:val="left"/>
      <w:pPr>
        <w:tabs>
          <w:tab w:val="num" w:pos="2421"/>
        </w:tabs>
        <w:ind w:left="2421" w:hanging="360"/>
      </w:pPr>
      <w:rPr>
        <w:rFonts w:ascii="Symbol" w:hAnsi="Symbol" w:hint="default"/>
      </w:rPr>
    </w:lvl>
    <w:lvl w:ilvl="1" w:tplc="0003040C">
      <w:start w:val="1"/>
      <w:numFmt w:val="bullet"/>
      <w:lvlText w:val="o"/>
      <w:lvlJc w:val="left"/>
      <w:pPr>
        <w:tabs>
          <w:tab w:val="num" w:pos="3141"/>
        </w:tabs>
        <w:ind w:left="3141" w:hanging="360"/>
      </w:pPr>
      <w:rPr>
        <w:rFonts w:ascii="Courier New" w:hAnsi="Courier New" w:hint="default"/>
      </w:rPr>
    </w:lvl>
    <w:lvl w:ilvl="2" w:tplc="0005040C" w:tentative="1">
      <w:start w:val="1"/>
      <w:numFmt w:val="bullet"/>
      <w:lvlText w:val=""/>
      <w:lvlJc w:val="left"/>
      <w:pPr>
        <w:tabs>
          <w:tab w:val="num" w:pos="3861"/>
        </w:tabs>
        <w:ind w:left="3861" w:hanging="360"/>
      </w:pPr>
      <w:rPr>
        <w:rFonts w:ascii="Wingdings" w:hAnsi="Wingdings" w:hint="default"/>
      </w:rPr>
    </w:lvl>
    <w:lvl w:ilvl="3" w:tplc="0001040C" w:tentative="1">
      <w:start w:val="1"/>
      <w:numFmt w:val="bullet"/>
      <w:lvlText w:val=""/>
      <w:lvlJc w:val="left"/>
      <w:pPr>
        <w:tabs>
          <w:tab w:val="num" w:pos="4581"/>
        </w:tabs>
        <w:ind w:left="4581" w:hanging="360"/>
      </w:pPr>
      <w:rPr>
        <w:rFonts w:ascii="Symbol" w:hAnsi="Symbol" w:hint="default"/>
      </w:rPr>
    </w:lvl>
    <w:lvl w:ilvl="4" w:tplc="0003040C" w:tentative="1">
      <w:start w:val="1"/>
      <w:numFmt w:val="bullet"/>
      <w:lvlText w:val="o"/>
      <w:lvlJc w:val="left"/>
      <w:pPr>
        <w:tabs>
          <w:tab w:val="num" w:pos="5301"/>
        </w:tabs>
        <w:ind w:left="5301" w:hanging="360"/>
      </w:pPr>
      <w:rPr>
        <w:rFonts w:ascii="Courier New" w:hAnsi="Courier New" w:hint="default"/>
      </w:rPr>
    </w:lvl>
    <w:lvl w:ilvl="5" w:tplc="0005040C" w:tentative="1">
      <w:start w:val="1"/>
      <w:numFmt w:val="bullet"/>
      <w:lvlText w:val=""/>
      <w:lvlJc w:val="left"/>
      <w:pPr>
        <w:tabs>
          <w:tab w:val="num" w:pos="6021"/>
        </w:tabs>
        <w:ind w:left="6021" w:hanging="360"/>
      </w:pPr>
      <w:rPr>
        <w:rFonts w:ascii="Wingdings" w:hAnsi="Wingdings" w:hint="default"/>
      </w:rPr>
    </w:lvl>
    <w:lvl w:ilvl="6" w:tplc="0001040C" w:tentative="1">
      <w:start w:val="1"/>
      <w:numFmt w:val="bullet"/>
      <w:lvlText w:val=""/>
      <w:lvlJc w:val="left"/>
      <w:pPr>
        <w:tabs>
          <w:tab w:val="num" w:pos="6741"/>
        </w:tabs>
        <w:ind w:left="6741" w:hanging="360"/>
      </w:pPr>
      <w:rPr>
        <w:rFonts w:ascii="Symbol" w:hAnsi="Symbol" w:hint="default"/>
      </w:rPr>
    </w:lvl>
    <w:lvl w:ilvl="7" w:tplc="0003040C" w:tentative="1">
      <w:start w:val="1"/>
      <w:numFmt w:val="bullet"/>
      <w:lvlText w:val="o"/>
      <w:lvlJc w:val="left"/>
      <w:pPr>
        <w:tabs>
          <w:tab w:val="num" w:pos="7461"/>
        </w:tabs>
        <w:ind w:left="7461" w:hanging="360"/>
      </w:pPr>
      <w:rPr>
        <w:rFonts w:ascii="Courier New" w:hAnsi="Courier New" w:hint="default"/>
      </w:rPr>
    </w:lvl>
    <w:lvl w:ilvl="8" w:tplc="0005040C" w:tentative="1">
      <w:start w:val="1"/>
      <w:numFmt w:val="bullet"/>
      <w:lvlText w:val=""/>
      <w:lvlJc w:val="left"/>
      <w:pPr>
        <w:tabs>
          <w:tab w:val="num" w:pos="8181"/>
        </w:tabs>
        <w:ind w:left="8181" w:hanging="360"/>
      </w:pPr>
      <w:rPr>
        <w:rFonts w:ascii="Wingdings" w:hAnsi="Wingdings" w:hint="default"/>
      </w:rPr>
    </w:lvl>
  </w:abstractNum>
  <w:abstractNum w:abstractNumId="12" w15:restartNumberingAfterBreak="0">
    <w:nsid w:val="43DC2417"/>
    <w:multiLevelType w:val="hybridMultilevel"/>
    <w:tmpl w:val="989041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DB35E5"/>
    <w:multiLevelType w:val="hybridMultilevel"/>
    <w:tmpl w:val="C6123050"/>
    <w:lvl w:ilvl="0" w:tplc="452E4E9E">
      <w:start w:val="1"/>
      <w:numFmt w:val="bullet"/>
      <w:lvlText w:val="-"/>
      <w:lvlJc w:val="left"/>
      <w:pPr>
        <w:ind w:left="1080" w:hanging="360"/>
      </w:pPr>
      <w:rPr>
        <w:rFonts w:ascii="Helvetica Neue Light" w:hAnsi="Helvetica Neue Light" w:hint="default"/>
        <w:b w:val="0"/>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58770403"/>
    <w:multiLevelType w:val="hybridMultilevel"/>
    <w:tmpl w:val="52FCEA20"/>
    <w:lvl w:ilvl="0" w:tplc="452E4E9E">
      <w:start w:val="1"/>
      <w:numFmt w:val="bullet"/>
      <w:lvlText w:val="-"/>
      <w:lvlJc w:val="left"/>
      <w:pPr>
        <w:ind w:left="1080" w:hanging="360"/>
      </w:pPr>
      <w:rPr>
        <w:rFonts w:ascii="Helvetica Neue Light" w:hAnsi="Helvetica Neue Light" w:hint="default"/>
        <w:b w:val="0"/>
        <w:bCs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15:restartNumberingAfterBreak="0">
    <w:nsid w:val="5CCA0C73"/>
    <w:multiLevelType w:val="hybridMultilevel"/>
    <w:tmpl w:val="8AAA05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EDE3AF7"/>
    <w:multiLevelType w:val="hybridMultilevel"/>
    <w:tmpl w:val="900CAA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0764B4"/>
    <w:multiLevelType w:val="hybridMultilevel"/>
    <w:tmpl w:val="0DD897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101626"/>
    <w:multiLevelType w:val="hybridMultilevel"/>
    <w:tmpl w:val="C92AE9F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EA341AE"/>
    <w:multiLevelType w:val="hybridMultilevel"/>
    <w:tmpl w:val="FEFA7BF2"/>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7972043"/>
    <w:multiLevelType w:val="hybridMultilevel"/>
    <w:tmpl w:val="DB2A623A"/>
    <w:lvl w:ilvl="0" w:tplc="040C000F">
      <w:start w:val="1"/>
      <w:numFmt w:val="decimal"/>
      <w:lvlText w:val="%1."/>
      <w:lvlJc w:val="left"/>
      <w:pPr>
        <w:ind w:left="1429" w:hanging="360"/>
      </w:pPr>
    </w:lvl>
    <w:lvl w:ilvl="1" w:tplc="040C0019" w:tentative="1">
      <w:start w:val="1"/>
      <w:numFmt w:val="lowerLetter"/>
      <w:lvlText w:val="%2."/>
      <w:lvlJc w:val="left"/>
      <w:pPr>
        <w:ind w:left="2149" w:hanging="360"/>
      </w:pPr>
    </w:lvl>
    <w:lvl w:ilvl="2" w:tplc="040C001B" w:tentative="1">
      <w:start w:val="1"/>
      <w:numFmt w:val="lowerRoman"/>
      <w:lvlText w:val="%3."/>
      <w:lvlJc w:val="right"/>
      <w:pPr>
        <w:ind w:left="2869" w:hanging="180"/>
      </w:pPr>
    </w:lvl>
    <w:lvl w:ilvl="3" w:tplc="040C000F" w:tentative="1">
      <w:start w:val="1"/>
      <w:numFmt w:val="decimal"/>
      <w:lvlText w:val="%4."/>
      <w:lvlJc w:val="left"/>
      <w:pPr>
        <w:ind w:left="3589" w:hanging="360"/>
      </w:pPr>
    </w:lvl>
    <w:lvl w:ilvl="4" w:tplc="040C0019" w:tentative="1">
      <w:start w:val="1"/>
      <w:numFmt w:val="lowerLetter"/>
      <w:lvlText w:val="%5."/>
      <w:lvlJc w:val="left"/>
      <w:pPr>
        <w:ind w:left="4309" w:hanging="360"/>
      </w:pPr>
    </w:lvl>
    <w:lvl w:ilvl="5" w:tplc="040C001B" w:tentative="1">
      <w:start w:val="1"/>
      <w:numFmt w:val="lowerRoman"/>
      <w:lvlText w:val="%6."/>
      <w:lvlJc w:val="right"/>
      <w:pPr>
        <w:ind w:left="5029" w:hanging="180"/>
      </w:pPr>
    </w:lvl>
    <w:lvl w:ilvl="6" w:tplc="040C000F" w:tentative="1">
      <w:start w:val="1"/>
      <w:numFmt w:val="decimal"/>
      <w:lvlText w:val="%7."/>
      <w:lvlJc w:val="left"/>
      <w:pPr>
        <w:ind w:left="5749" w:hanging="360"/>
      </w:pPr>
    </w:lvl>
    <w:lvl w:ilvl="7" w:tplc="040C0019" w:tentative="1">
      <w:start w:val="1"/>
      <w:numFmt w:val="lowerLetter"/>
      <w:lvlText w:val="%8."/>
      <w:lvlJc w:val="left"/>
      <w:pPr>
        <w:ind w:left="6469" w:hanging="360"/>
      </w:pPr>
    </w:lvl>
    <w:lvl w:ilvl="8" w:tplc="040C001B" w:tentative="1">
      <w:start w:val="1"/>
      <w:numFmt w:val="lowerRoman"/>
      <w:lvlText w:val="%9."/>
      <w:lvlJc w:val="right"/>
      <w:pPr>
        <w:ind w:left="7189" w:hanging="180"/>
      </w:pPr>
    </w:lvl>
  </w:abstractNum>
  <w:num w:numId="1" w16cid:durableId="12512575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97904418">
    <w:abstractNumId w:val="11"/>
  </w:num>
  <w:num w:numId="3" w16cid:durableId="885217652">
    <w:abstractNumId w:val="1"/>
  </w:num>
  <w:num w:numId="4" w16cid:durableId="1835948520">
    <w:abstractNumId w:val="20"/>
  </w:num>
  <w:num w:numId="5" w16cid:durableId="1873298257">
    <w:abstractNumId w:val="6"/>
  </w:num>
  <w:num w:numId="6" w16cid:durableId="488522874">
    <w:abstractNumId w:val="4"/>
  </w:num>
  <w:num w:numId="7" w16cid:durableId="1128285096">
    <w:abstractNumId w:val="9"/>
  </w:num>
  <w:num w:numId="8" w16cid:durableId="4672303">
    <w:abstractNumId w:val="3"/>
  </w:num>
  <w:num w:numId="9" w16cid:durableId="758410596">
    <w:abstractNumId w:val="18"/>
  </w:num>
  <w:num w:numId="10" w16cid:durableId="988217698">
    <w:abstractNumId w:val="12"/>
  </w:num>
  <w:num w:numId="11" w16cid:durableId="642783162">
    <w:abstractNumId w:val="5"/>
  </w:num>
  <w:num w:numId="12" w16cid:durableId="2134471183">
    <w:abstractNumId w:val="15"/>
  </w:num>
  <w:num w:numId="13" w16cid:durableId="212736883">
    <w:abstractNumId w:val="7"/>
  </w:num>
  <w:num w:numId="14" w16cid:durableId="1469010452">
    <w:abstractNumId w:val="2"/>
  </w:num>
  <w:num w:numId="15" w16cid:durableId="1502740734">
    <w:abstractNumId w:val="10"/>
  </w:num>
  <w:num w:numId="16" w16cid:durableId="1929381372">
    <w:abstractNumId w:val="8"/>
  </w:num>
  <w:num w:numId="17" w16cid:durableId="1998219994">
    <w:abstractNumId w:val="16"/>
  </w:num>
  <w:num w:numId="18" w16cid:durableId="55322637">
    <w:abstractNumId w:val="17"/>
  </w:num>
  <w:num w:numId="19" w16cid:durableId="1691948731">
    <w:abstractNumId w:val="13"/>
  </w:num>
  <w:num w:numId="20" w16cid:durableId="2022270565">
    <w:abstractNumId w:val="14"/>
  </w:num>
  <w:num w:numId="21" w16cid:durableId="133583609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3A5"/>
    <w:rsid w:val="0000642A"/>
    <w:rsid w:val="00012E30"/>
    <w:rsid w:val="00014388"/>
    <w:rsid w:val="000271A5"/>
    <w:rsid w:val="000467CE"/>
    <w:rsid w:val="000B29FE"/>
    <w:rsid w:val="000D4059"/>
    <w:rsid w:val="001110CF"/>
    <w:rsid w:val="00152F3C"/>
    <w:rsid w:val="00192257"/>
    <w:rsid w:val="001A3053"/>
    <w:rsid w:val="001B626C"/>
    <w:rsid w:val="001D56CB"/>
    <w:rsid w:val="001E7791"/>
    <w:rsid w:val="002002BB"/>
    <w:rsid w:val="0022798C"/>
    <w:rsid w:val="002348BE"/>
    <w:rsid w:val="0027130F"/>
    <w:rsid w:val="002846D9"/>
    <w:rsid w:val="002B46AB"/>
    <w:rsid w:val="002E64B3"/>
    <w:rsid w:val="002F60FD"/>
    <w:rsid w:val="002F75E2"/>
    <w:rsid w:val="003673A5"/>
    <w:rsid w:val="00373E60"/>
    <w:rsid w:val="003A0B8E"/>
    <w:rsid w:val="003C12BC"/>
    <w:rsid w:val="003D1904"/>
    <w:rsid w:val="003E2165"/>
    <w:rsid w:val="003F2E09"/>
    <w:rsid w:val="003F54C7"/>
    <w:rsid w:val="003F7E63"/>
    <w:rsid w:val="00445D00"/>
    <w:rsid w:val="004854FB"/>
    <w:rsid w:val="004A537C"/>
    <w:rsid w:val="004C2E41"/>
    <w:rsid w:val="004E4DAF"/>
    <w:rsid w:val="00531114"/>
    <w:rsid w:val="00590492"/>
    <w:rsid w:val="005D046B"/>
    <w:rsid w:val="005D66B7"/>
    <w:rsid w:val="005E5A2A"/>
    <w:rsid w:val="0060341E"/>
    <w:rsid w:val="00620672"/>
    <w:rsid w:val="00637660"/>
    <w:rsid w:val="006D41EE"/>
    <w:rsid w:val="006D4E59"/>
    <w:rsid w:val="006F3D84"/>
    <w:rsid w:val="007163C1"/>
    <w:rsid w:val="007247DC"/>
    <w:rsid w:val="00744A84"/>
    <w:rsid w:val="007527A4"/>
    <w:rsid w:val="007855E2"/>
    <w:rsid w:val="00791DE2"/>
    <w:rsid w:val="0079698B"/>
    <w:rsid w:val="007A6F35"/>
    <w:rsid w:val="007E3B56"/>
    <w:rsid w:val="007E4496"/>
    <w:rsid w:val="007E530F"/>
    <w:rsid w:val="007E6D94"/>
    <w:rsid w:val="007F015C"/>
    <w:rsid w:val="00800171"/>
    <w:rsid w:val="00861666"/>
    <w:rsid w:val="00865111"/>
    <w:rsid w:val="00883216"/>
    <w:rsid w:val="0089183B"/>
    <w:rsid w:val="008B03F7"/>
    <w:rsid w:val="008B3803"/>
    <w:rsid w:val="008B5571"/>
    <w:rsid w:val="008E2231"/>
    <w:rsid w:val="008E58ED"/>
    <w:rsid w:val="008E59B5"/>
    <w:rsid w:val="008F6D38"/>
    <w:rsid w:val="0090004D"/>
    <w:rsid w:val="009041DC"/>
    <w:rsid w:val="00913975"/>
    <w:rsid w:val="00931C7E"/>
    <w:rsid w:val="00947643"/>
    <w:rsid w:val="00982D28"/>
    <w:rsid w:val="009901C6"/>
    <w:rsid w:val="009D0D60"/>
    <w:rsid w:val="009D78C7"/>
    <w:rsid w:val="009E19D9"/>
    <w:rsid w:val="009F67AC"/>
    <w:rsid w:val="00A04BFD"/>
    <w:rsid w:val="00A258FC"/>
    <w:rsid w:val="00A31A71"/>
    <w:rsid w:val="00A44988"/>
    <w:rsid w:val="00A4732C"/>
    <w:rsid w:val="00A96469"/>
    <w:rsid w:val="00AA17DE"/>
    <w:rsid w:val="00AA1B8B"/>
    <w:rsid w:val="00AA4AF9"/>
    <w:rsid w:val="00AB7252"/>
    <w:rsid w:val="00AC318A"/>
    <w:rsid w:val="00AD1845"/>
    <w:rsid w:val="00AF5F04"/>
    <w:rsid w:val="00B544D9"/>
    <w:rsid w:val="00B77440"/>
    <w:rsid w:val="00B826E5"/>
    <w:rsid w:val="00B97563"/>
    <w:rsid w:val="00BB45B0"/>
    <w:rsid w:val="00C06178"/>
    <w:rsid w:val="00C27C98"/>
    <w:rsid w:val="00C34874"/>
    <w:rsid w:val="00C70E3C"/>
    <w:rsid w:val="00C7467F"/>
    <w:rsid w:val="00C82A1A"/>
    <w:rsid w:val="00C866C3"/>
    <w:rsid w:val="00C92ED6"/>
    <w:rsid w:val="00C96A55"/>
    <w:rsid w:val="00CB41EF"/>
    <w:rsid w:val="00D15B97"/>
    <w:rsid w:val="00D5746F"/>
    <w:rsid w:val="00D61786"/>
    <w:rsid w:val="00D710E2"/>
    <w:rsid w:val="00D76B94"/>
    <w:rsid w:val="00D7754F"/>
    <w:rsid w:val="00D87FC3"/>
    <w:rsid w:val="00DA16AE"/>
    <w:rsid w:val="00DA2F6F"/>
    <w:rsid w:val="00DE3878"/>
    <w:rsid w:val="00DF1133"/>
    <w:rsid w:val="00E1515B"/>
    <w:rsid w:val="00E22AA8"/>
    <w:rsid w:val="00E40BE6"/>
    <w:rsid w:val="00E47A5D"/>
    <w:rsid w:val="00E51EBF"/>
    <w:rsid w:val="00E61B5E"/>
    <w:rsid w:val="00E63C6F"/>
    <w:rsid w:val="00E9033F"/>
    <w:rsid w:val="00EA25C2"/>
    <w:rsid w:val="00EA4BF1"/>
    <w:rsid w:val="00EF1177"/>
    <w:rsid w:val="00F010F9"/>
    <w:rsid w:val="00F23A6B"/>
    <w:rsid w:val="00F453A2"/>
    <w:rsid w:val="00F7349D"/>
    <w:rsid w:val="00F73801"/>
    <w:rsid w:val="00F92A4D"/>
    <w:rsid w:val="5538EFC1"/>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5C2E77A"/>
  <w15:docId w15:val="{15ABDD40-76ED-F04C-9C0E-3BD513E5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5C2"/>
    <w:pPr>
      <w:spacing w:before="120" w:after="120"/>
      <w:jc w:val="both"/>
    </w:pPr>
    <w:rPr>
      <w:rFonts w:ascii="Arial" w:hAnsi="Arial"/>
      <w:sz w:val="22"/>
      <w:lang w:eastAsia="fr-CH"/>
    </w:rPr>
  </w:style>
  <w:style w:type="paragraph" w:styleId="Titre3">
    <w:name w:val="heading 3"/>
    <w:basedOn w:val="Normal"/>
    <w:next w:val="Normal"/>
    <w:qFormat/>
    <w:rsid w:val="00F57224"/>
    <w:pPr>
      <w:keepNext/>
      <w:tabs>
        <w:tab w:val="left" w:pos="6521"/>
      </w:tabs>
      <w:ind w:left="709" w:right="333"/>
      <w:outlineLvl w:val="2"/>
    </w:pPr>
    <w:rPr>
      <w:rFonts w:ascii="Verdana" w:eastAsia="Times" w:hAnsi="Verdana"/>
      <w:b/>
      <w:noProo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tyle>
  <w:style w:type="character" w:styleId="Lienhypertexte">
    <w:name w:val="Hyperlink"/>
    <w:basedOn w:val="Policepardfaut"/>
    <w:rPr>
      <w:color w:val="0000FF"/>
      <w:u w:val="single"/>
    </w:rPr>
  </w:style>
  <w:style w:type="paragraph" w:styleId="Textedebulles">
    <w:name w:val="Balloon Text"/>
    <w:basedOn w:val="Normal"/>
    <w:link w:val="TextedebullesCar"/>
    <w:uiPriority w:val="99"/>
    <w:semiHidden/>
    <w:unhideWhenUsed/>
    <w:rsid w:val="00C96A55"/>
    <w:rPr>
      <w:rFonts w:ascii="Lucida Grande" w:hAnsi="Lucida Grande"/>
      <w:sz w:val="18"/>
      <w:szCs w:val="18"/>
    </w:rPr>
  </w:style>
  <w:style w:type="character" w:customStyle="1" w:styleId="TextedebullesCar">
    <w:name w:val="Texte de bulles Car"/>
    <w:basedOn w:val="Policepardfaut"/>
    <w:link w:val="Textedebulles"/>
    <w:uiPriority w:val="99"/>
    <w:semiHidden/>
    <w:rsid w:val="00C96A55"/>
    <w:rPr>
      <w:rFonts w:ascii="Lucida Grande" w:hAnsi="Lucida Grande"/>
      <w:sz w:val="18"/>
      <w:szCs w:val="18"/>
      <w:lang w:eastAsia="fr-CH"/>
    </w:rPr>
  </w:style>
  <w:style w:type="paragraph" w:styleId="Paragraphedeliste">
    <w:name w:val="List Paragraph"/>
    <w:basedOn w:val="Normal"/>
    <w:uiPriority w:val="34"/>
    <w:qFormat/>
    <w:rsid w:val="009D78C7"/>
    <w:pPr>
      <w:spacing w:before="60" w:after="60"/>
      <w:ind w:left="720"/>
    </w:pPr>
  </w:style>
  <w:style w:type="character" w:customStyle="1" w:styleId="PieddepageCar">
    <w:name w:val="Pied de page Car"/>
    <w:basedOn w:val="Policepardfaut"/>
    <w:link w:val="Pieddepage"/>
    <w:uiPriority w:val="99"/>
    <w:rsid w:val="009041DC"/>
    <w:rPr>
      <w:rFonts w:ascii="Arial" w:hAnsi="Arial"/>
      <w:sz w:val="22"/>
      <w:lang w:eastAsia="fr-CH"/>
    </w:rPr>
  </w:style>
  <w:style w:type="paragraph" w:styleId="Rvision">
    <w:name w:val="Revision"/>
    <w:hidden/>
    <w:uiPriority w:val="99"/>
    <w:semiHidden/>
    <w:rsid w:val="00865111"/>
    <w:rPr>
      <w:rFonts w:ascii="Arial" w:hAnsi="Arial"/>
      <w:sz w:val="22"/>
      <w:lang w:eastAsia="fr-CH"/>
    </w:rPr>
  </w:style>
  <w:style w:type="table" w:styleId="Grilledutableau">
    <w:name w:val="Table Grid"/>
    <w:basedOn w:val="TableauNormal"/>
    <w:rsid w:val="00EF1177"/>
    <w:rPr>
      <w:lang w:val="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Nometadresse">
    <w:name w:val="A1–Nom et adresse"/>
    <w:basedOn w:val="Normal"/>
    <w:qFormat/>
    <w:rsid w:val="00EF1177"/>
    <w:pPr>
      <w:framePr w:hSpace="141" w:wrap="around" w:vAnchor="page" w:hAnchor="margin" w:xAlign="right" w:y="347"/>
      <w:spacing w:before="2500" w:after="0"/>
      <w:ind w:left="227"/>
      <w:jc w:val="left"/>
    </w:pPr>
  </w:style>
  <w:style w:type="character" w:styleId="Mentionnonrsolue">
    <w:name w:val="Unresolved Mention"/>
    <w:basedOn w:val="Policepardfaut"/>
    <w:uiPriority w:val="99"/>
    <w:semiHidden/>
    <w:unhideWhenUsed/>
    <w:rsid w:val="00EF1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ti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FBCC70D44CDB45A99156B8E44BD2B0" ma:contentTypeVersion="8" ma:contentTypeDescription="Crée un document." ma:contentTypeScope="" ma:versionID="16c5798e30c29b38dec2bd449c70ef64">
  <xsd:schema xmlns:xsd="http://www.w3.org/2001/XMLSchema" xmlns:xs="http://www.w3.org/2001/XMLSchema" xmlns:p="http://schemas.microsoft.com/office/2006/metadata/properties" xmlns:ns2="92c4715d-96bb-46c5-96b7-2d0a007c5a44" targetNamespace="http://schemas.microsoft.com/office/2006/metadata/properties" ma:root="true" ma:fieldsID="357da301592463c92d0cd5195630d521" ns2:_="">
    <xsd:import namespace="92c4715d-96bb-46c5-96b7-2d0a007c5a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c4715d-96bb-46c5-96b7-2d0a007c5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9FEDBA-5CD1-498E-9A46-62FCA8344FA6}">
  <ds:schemaRefs>
    <ds:schemaRef ds:uri="http://schemas.microsoft.com/sharepoint/v3/contenttype/forms"/>
  </ds:schemaRefs>
</ds:datastoreItem>
</file>

<file path=customXml/itemProps2.xml><?xml version="1.0" encoding="utf-8"?>
<ds:datastoreItem xmlns:ds="http://schemas.openxmlformats.org/officeDocument/2006/customXml" ds:itemID="{A9F23324-DBCD-4D32-BF69-450130F7127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4064BF-44CE-46A4-978B-EE6172C15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c4715d-96bb-46c5-96b7-2d0a007c5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1233</Words>
  <Characters>6785</Characters>
  <Application>Microsoft Office Word</Application>
  <DocSecurity>0</DocSecurity>
  <Lines>56</Lines>
  <Paragraphs>16</Paragraphs>
  <ScaleCrop>false</ScaleCrop>
  <Company>Etat de Vaud</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Gymnase de Burier</dc:creator>
  <cp:keywords/>
  <dc:description/>
  <cp:lastModifiedBy>Teran Bravo Natacha</cp:lastModifiedBy>
  <cp:revision>11</cp:revision>
  <cp:lastPrinted>2024-08-13T14:51:00Z</cp:lastPrinted>
  <dcterms:created xsi:type="dcterms:W3CDTF">2024-08-13T14:51:00Z</dcterms:created>
  <dcterms:modified xsi:type="dcterms:W3CDTF">2025-09-02T06:49:00Z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-1853758577</vt:i4>
  </property>
  <property fmtid="{D5CDD505-2E9C-101B-9397-08002B2CF9AE}" pid="3" name="_EmailSubject">
    <vt:lpwstr>Harmonisation des logos et des lignes graphiques</vt:lpwstr>
  </property>
  <property fmtid="{D5CDD505-2E9C-101B-9397-08002B2CF9AE}" pid="4" name="_AuthorEmail">
    <vt:lpwstr>Maria-Carla.Grandjean@chancellerie.vd.ch</vt:lpwstr>
  </property>
  <property fmtid="{D5CDD505-2E9C-101B-9397-08002B2CF9AE}" pid="5" name="_AuthorEmailDisplayName">
    <vt:lpwstr>Grandjean Maria-Carla</vt:lpwstr>
  </property>
  <property fmtid="{D5CDD505-2E9C-101B-9397-08002B2CF9AE}" pid="6" name="_PreviousAdHocReviewCycleID">
    <vt:i4>1840728807</vt:i4>
  </property>
  <property fmtid="{D5CDD505-2E9C-101B-9397-08002B2CF9AE}" pid="7" name="ContentTypeId">
    <vt:lpwstr>0x01010070FBCC70D44CDB45A99156B8E44BD2B0</vt:lpwstr>
  </property>
</Properties>
</file>